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6098" w:rsidRPr="002D4184" w:rsidRDefault="002D4184" w:rsidP="00D46098">
      <w:pPr>
        <w:spacing w:before="100" w:beforeAutospacing="1" w:after="100" w:afterAutospacing="1" w:line="240" w:lineRule="auto"/>
        <w:outlineLvl w:val="0"/>
        <w:rPr>
          <w:rFonts w:ascii="Times New Roman" w:eastAsia="Times New Roman" w:hAnsi="Times New Roman" w:cs="Times New Roman"/>
          <w:b/>
          <w:bCs/>
          <w:kern w:val="36"/>
          <w:sz w:val="24"/>
          <w:szCs w:val="24"/>
        </w:rPr>
      </w:pPr>
      <w:r w:rsidRPr="002D4184">
        <w:rPr>
          <w:rFonts w:ascii="Times New Roman" w:eastAsia="Times New Roman" w:hAnsi="Times New Roman" w:cs="Times New Roman"/>
          <w:b/>
          <w:bCs/>
          <w:kern w:val="36"/>
          <w:sz w:val="24"/>
          <w:szCs w:val="24"/>
        </w:rPr>
        <w:t xml:space="preserve">KILIMO BORA CHA ALIZETI </w:t>
      </w:r>
      <w:r w:rsidR="00D46098" w:rsidRPr="002D4184">
        <w:rPr>
          <w:rFonts w:ascii="Times New Roman" w:eastAsia="Times New Roman" w:hAnsi="Times New Roman" w:cs="Times New Roman"/>
          <w:b/>
          <w:bCs/>
          <w:kern w:val="36"/>
          <w:sz w:val="24"/>
          <w:szCs w:val="24"/>
        </w:rPr>
        <w:t xml:space="preserve">- Sehemu ya </w:t>
      </w:r>
      <w:proofErr w:type="gramStart"/>
      <w:r w:rsidR="00D46098" w:rsidRPr="002D4184">
        <w:rPr>
          <w:rFonts w:ascii="Times New Roman" w:eastAsia="Times New Roman" w:hAnsi="Times New Roman" w:cs="Times New Roman"/>
          <w:b/>
          <w:bCs/>
          <w:kern w:val="36"/>
          <w:sz w:val="24"/>
          <w:szCs w:val="24"/>
        </w:rPr>
        <w:t xml:space="preserve">Kwanza </w:t>
      </w:r>
      <w:r w:rsidR="00D46098" w:rsidRPr="002D4184">
        <w:rPr>
          <w:rFonts w:ascii="Times New Roman" w:eastAsia="Times New Roman" w:hAnsi="Times New Roman" w:cs="Times New Roman"/>
          <w:b/>
          <w:bCs/>
          <w:kern w:val="36"/>
          <w:sz w:val="24"/>
          <w:szCs w:val="24"/>
        </w:rPr>
        <w:t xml:space="preserve"> na</w:t>
      </w:r>
      <w:proofErr w:type="gramEnd"/>
      <w:r w:rsidR="00D46098" w:rsidRPr="002D4184">
        <w:rPr>
          <w:rFonts w:ascii="Times New Roman" w:eastAsia="Times New Roman" w:hAnsi="Times New Roman" w:cs="Times New Roman"/>
          <w:b/>
          <w:bCs/>
          <w:kern w:val="36"/>
          <w:sz w:val="24"/>
          <w:szCs w:val="24"/>
        </w:rPr>
        <w:t xml:space="preserve">  Pili</w:t>
      </w:r>
      <w:r w:rsidR="00D46098" w:rsidRPr="002D4184">
        <w:rPr>
          <w:rFonts w:ascii="Times New Roman" w:eastAsia="Times New Roman" w:hAnsi="Times New Roman" w:cs="Times New Roman"/>
          <w:b/>
          <w:bCs/>
          <w:kern w:val="36"/>
          <w:sz w:val="24"/>
          <w:szCs w:val="24"/>
        </w:rPr>
        <w:t>(Growing Sunflower - Part One</w:t>
      </w:r>
      <w:r w:rsidR="00D46098" w:rsidRPr="002D4184">
        <w:rPr>
          <w:rFonts w:ascii="Times New Roman" w:eastAsia="Times New Roman" w:hAnsi="Times New Roman" w:cs="Times New Roman"/>
          <w:b/>
          <w:bCs/>
          <w:kern w:val="36"/>
          <w:sz w:val="24"/>
          <w:szCs w:val="24"/>
        </w:rPr>
        <w:t>&amp; Two</w:t>
      </w:r>
      <w:r w:rsidR="00D46098" w:rsidRPr="002D4184">
        <w:rPr>
          <w:rFonts w:ascii="Times New Roman" w:eastAsia="Times New Roman" w:hAnsi="Times New Roman" w:cs="Times New Roman"/>
          <w:b/>
          <w:bCs/>
          <w:kern w:val="36"/>
          <w:sz w:val="24"/>
          <w:szCs w:val="24"/>
        </w:rPr>
        <w:t>)</w:t>
      </w:r>
    </w:p>
    <w:p w:rsidR="00D46098" w:rsidRPr="002D4184" w:rsidRDefault="00D46098" w:rsidP="00D46098">
      <w:pPr>
        <w:spacing w:after="0" w:line="240" w:lineRule="auto"/>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December 27, </w:t>
      </w:r>
      <w:proofErr w:type="gramStart"/>
      <w:r w:rsidRPr="002D4184">
        <w:rPr>
          <w:rFonts w:ascii="Times New Roman" w:eastAsia="Times New Roman" w:hAnsi="Times New Roman" w:cs="Times New Roman"/>
          <w:sz w:val="24"/>
          <w:szCs w:val="24"/>
        </w:rPr>
        <w:t>2018  by</w:t>
      </w:r>
      <w:proofErr w:type="gramEnd"/>
      <w:r w:rsidRPr="002D4184">
        <w:rPr>
          <w:rFonts w:ascii="Times New Roman" w:eastAsia="Times New Roman" w:hAnsi="Times New Roman" w:cs="Times New Roman"/>
          <w:sz w:val="24"/>
          <w:szCs w:val="24"/>
        </w:rPr>
        <w:t xml:space="preserve"> Mjasiriamali Hodari</w:t>
      </w:r>
    </w:p>
    <w:p w:rsidR="00D46098" w:rsidRPr="002D4184" w:rsidRDefault="00D46098" w:rsidP="00D46098">
      <w:pPr>
        <w:spacing w:after="0" w:line="240" w:lineRule="auto"/>
        <w:jc w:val="center"/>
        <w:rPr>
          <w:rFonts w:ascii="Times New Roman" w:eastAsia="Times New Roman" w:hAnsi="Times New Roman" w:cs="Times New Roman"/>
          <w:sz w:val="24"/>
          <w:szCs w:val="24"/>
        </w:rPr>
      </w:pPr>
    </w:p>
    <w:p w:rsidR="00D46098" w:rsidRPr="002D4184" w:rsidRDefault="00D46098" w:rsidP="00D46098">
      <w:pPr>
        <w:spacing w:after="0" w:line="240" w:lineRule="auto"/>
        <w:rPr>
          <w:rFonts w:ascii="Times New Roman" w:eastAsia="Times New Roman" w:hAnsi="Times New Roman" w:cs="Times New Roman"/>
          <w:sz w:val="24"/>
          <w:szCs w:val="24"/>
        </w:rPr>
      </w:pPr>
      <w:r w:rsidRPr="002D4184">
        <w:rPr>
          <w:rFonts w:ascii="Times New Roman" w:eastAsia="Times New Roman" w:hAnsi="Times New Roman" w:cs="Times New Roman"/>
          <w:b/>
          <w:bCs/>
          <w:color w:val="274E13"/>
          <w:sz w:val="24"/>
          <w:szCs w:val="24"/>
        </w:rPr>
        <w:t>SEHEMU YA</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990000"/>
          <w:sz w:val="24"/>
          <w:szCs w:val="24"/>
        </w:rPr>
        <w:t>KWANZA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br/>
      </w:r>
      <w:r w:rsidRPr="002D4184">
        <w:rPr>
          <w:rFonts w:ascii="Times New Roman" w:eastAsia="Times New Roman" w:hAnsi="Times New Roman" w:cs="Times New Roman"/>
          <w:b/>
          <w:bCs/>
          <w:color w:val="20124D"/>
          <w:sz w:val="24"/>
          <w:szCs w:val="24"/>
        </w:rPr>
        <w:t>Alizeti (Sunflower)</w:t>
      </w:r>
      <w:r w:rsidRPr="002D4184">
        <w:rPr>
          <w:rFonts w:ascii="Times New Roman" w:eastAsia="Times New Roman" w:hAnsi="Times New Roman" w:cs="Times New Roman"/>
          <w:sz w:val="24"/>
          <w:szCs w:val="24"/>
        </w:rPr>
        <w:t xml:space="preserve">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zao linalolimwa kwa wingi nchini Tanzania, Afrika mashariki, Afrika na Duniani kote kwa ujumla. Alizetini zao la biashara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hutumika kutengenezea mafuta ya kupikia (Cooking Oil). Wakulima walio wengi wamekua wakipanda mbegu za kienyeji ambazo mavuno yake huwa hafifu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tofauti na mbegu za kisasa (Hybrid varieties). Katika makala hii nitakueleza namna ya kuzalisha zao hili kisasa </w:t>
      </w:r>
      <w:proofErr w:type="gramStart"/>
      <w:r w:rsidRPr="002D4184">
        <w:rPr>
          <w:rFonts w:ascii="Times New Roman" w:eastAsia="Times New Roman" w:hAnsi="Times New Roman" w:cs="Times New Roman"/>
          <w:sz w:val="24"/>
          <w:szCs w:val="24"/>
        </w:rPr>
        <w:t>ili</w:t>
      </w:r>
      <w:proofErr w:type="gramEnd"/>
      <w:r w:rsidRPr="002D4184">
        <w:rPr>
          <w:rFonts w:ascii="Times New Roman" w:eastAsia="Times New Roman" w:hAnsi="Times New Roman" w:cs="Times New Roman"/>
          <w:sz w:val="24"/>
          <w:szCs w:val="24"/>
        </w:rPr>
        <w:t xml:space="preserve"> upate mavuno mengi.</w:t>
      </w:r>
    </w:p>
    <w:p w:rsidR="00D46098" w:rsidRPr="002D4184" w:rsidRDefault="00D46098" w:rsidP="00D46098">
      <w:pPr>
        <w:spacing w:after="0" w:line="240" w:lineRule="auto"/>
        <w:jc w:val="both"/>
        <w:rPr>
          <w:rFonts w:ascii="Times New Roman" w:eastAsia="Times New Roman" w:hAnsi="Times New Roman" w:cs="Times New Roman"/>
          <w:b/>
          <w:bCs/>
          <w:color w:val="20124D"/>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MAZINGIRA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Alizeti hustawi vizuri kwenye maeneo ambayo maharage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mahindi hustawi vema. Kiasi cha mvua kinachotakiwa kwa alizeti ni kuanzia mm 500 hadi 750 kwa mwaka, kwa maeneo ambayo kuna kiwango kidogo cha mvua aina fupi za alizeti ndio huwa zinafaa kupandwa kwa sababu hukomaa kwa muda mfupi.</w:t>
      </w:r>
    </w:p>
    <w:p w:rsidR="00D46098" w:rsidRPr="002D4184" w:rsidRDefault="00D46098" w:rsidP="00D46098">
      <w:pPr>
        <w:spacing w:after="0" w:line="240" w:lineRule="auto"/>
        <w:jc w:val="both"/>
        <w:rPr>
          <w:rFonts w:ascii="Times New Roman" w:eastAsia="Times New Roman" w:hAnsi="Times New Roman" w:cs="Times New Roman"/>
          <w:b/>
          <w:bCs/>
          <w:color w:val="20124D"/>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AINA ZA MBEGU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Mbegu za kisasa za alizeti (Hybrid) zimegawanyika katika makundi makubwa mawili; Muda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kukomaa/Kimo cha ukuaji na Rangi ya mbegu</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1</w:t>
      </w:r>
      <w:r w:rsidRPr="002D4184">
        <w:rPr>
          <w:rFonts w:ascii="Times New Roman" w:eastAsia="Times New Roman" w:hAnsi="Times New Roman" w:cs="Times New Roman"/>
          <w:b/>
          <w:bCs/>
          <w:color w:val="4C1130"/>
          <w:sz w:val="24"/>
          <w:szCs w:val="24"/>
        </w:rPr>
        <w:t xml:space="preserve">. Muda </w:t>
      </w:r>
      <w:proofErr w:type="gramStart"/>
      <w:r w:rsidRPr="002D4184">
        <w:rPr>
          <w:rFonts w:ascii="Times New Roman" w:eastAsia="Times New Roman" w:hAnsi="Times New Roman" w:cs="Times New Roman"/>
          <w:b/>
          <w:bCs/>
          <w:color w:val="4C1130"/>
          <w:sz w:val="24"/>
          <w:szCs w:val="24"/>
        </w:rPr>
        <w:t>wa</w:t>
      </w:r>
      <w:proofErr w:type="gramEnd"/>
      <w:r w:rsidRPr="002D4184">
        <w:rPr>
          <w:rFonts w:ascii="Times New Roman" w:eastAsia="Times New Roman" w:hAnsi="Times New Roman" w:cs="Times New Roman"/>
          <w:b/>
          <w:bCs/>
          <w:color w:val="4C1130"/>
          <w:sz w:val="24"/>
          <w:szCs w:val="24"/>
        </w:rPr>
        <w:t xml:space="preserve"> kukomaa/Kimo cha ukuaji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Kulingana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Muda wa kukomaa alizeti imegawanyika katika makundi mawili; Mbegu za muda mfupi na Mbegu za muda mrefu</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w:t>
      </w:r>
      <w:r w:rsidRPr="002D4184">
        <w:rPr>
          <w:rFonts w:ascii="Times New Roman" w:eastAsia="Times New Roman" w:hAnsi="Times New Roman" w:cs="Times New Roman"/>
          <w:color w:val="CC0000"/>
          <w:sz w:val="24"/>
          <w:szCs w:val="24"/>
        </w:rPr>
        <w:t>a</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color w:val="20124D"/>
          <w:sz w:val="24"/>
          <w:szCs w:val="24"/>
        </w:rPr>
        <w:t>Mbegu za muda mfupi/Mbegu fupi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Aina hii ya alizeti hukomaa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muda mfupi hadi miezi mitatu (siku 90), hufikia kimo cha mita 1.2. Aina hii huzaa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na hutoa mafuta mengi.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w:t>
      </w:r>
      <w:r w:rsidRPr="002D4184">
        <w:rPr>
          <w:rFonts w:ascii="Times New Roman" w:eastAsia="Times New Roman" w:hAnsi="Times New Roman" w:cs="Times New Roman"/>
          <w:color w:val="CC0000"/>
          <w:sz w:val="24"/>
          <w:szCs w:val="24"/>
        </w:rPr>
        <w:t>b</w:t>
      </w:r>
      <w:r w:rsidRPr="002D4184">
        <w:rPr>
          <w:rFonts w:ascii="Times New Roman" w:eastAsia="Times New Roman" w:hAnsi="Times New Roman" w:cs="Times New Roman"/>
          <w:sz w:val="24"/>
          <w:szCs w:val="24"/>
        </w:rPr>
        <w:t>)</w:t>
      </w:r>
      <w:r w:rsidRPr="002D4184">
        <w:rPr>
          <w:rFonts w:ascii="Times New Roman" w:eastAsia="Times New Roman" w:hAnsi="Times New Roman" w:cs="Times New Roman"/>
          <w:color w:val="20124D"/>
          <w:sz w:val="24"/>
          <w:szCs w:val="24"/>
        </w:rPr>
        <w:t xml:space="preserve"> Mbegu za muda mrefu/Mbegu ndefu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Aina hii ya alizeti hukomaa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muda mrefu kuanzia miezi minne hadi mitano (siku 120 hadi 160), hufikia kimo cha mita 1.5 hadi 2.4. Pia aina hii nayo huzaa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2</w:t>
      </w:r>
      <w:r w:rsidRPr="002D4184">
        <w:rPr>
          <w:rFonts w:ascii="Times New Roman" w:eastAsia="Times New Roman" w:hAnsi="Times New Roman" w:cs="Times New Roman"/>
          <w:b/>
          <w:bCs/>
          <w:sz w:val="24"/>
          <w:szCs w:val="24"/>
        </w:rPr>
        <w:t>.</w:t>
      </w:r>
      <w:r w:rsidRPr="002D4184">
        <w:rPr>
          <w:rFonts w:ascii="Times New Roman" w:eastAsia="Times New Roman" w:hAnsi="Times New Roman" w:cs="Times New Roman"/>
          <w:b/>
          <w:bCs/>
          <w:color w:val="4C1130"/>
          <w:sz w:val="24"/>
          <w:szCs w:val="24"/>
        </w:rPr>
        <w:t xml:space="preserve"> Rangi ya Mbegu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Kulingana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rangi ya mbegu, alizeti imegawanyika katika makundi mawili; Alizeti zenye mbegu nyeusi na Alizeti zenye mbegu nyeupe.</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w:t>
      </w:r>
      <w:r w:rsidRPr="002D4184">
        <w:rPr>
          <w:rFonts w:ascii="Times New Roman" w:eastAsia="Times New Roman" w:hAnsi="Times New Roman" w:cs="Times New Roman"/>
          <w:color w:val="CC0000"/>
          <w:sz w:val="24"/>
          <w:szCs w:val="24"/>
        </w:rPr>
        <w:t>a</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color w:val="20124D"/>
          <w:sz w:val="24"/>
          <w:szCs w:val="24"/>
        </w:rPr>
        <w:t>Alizeti zenye mbegu nyeusi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Aina hii huzaa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na hutoa mafuta mengi zaidi kuliko alizeti yenye mbegu nyeupe.</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w:t>
      </w:r>
      <w:r w:rsidRPr="002D4184">
        <w:rPr>
          <w:rFonts w:ascii="Times New Roman" w:eastAsia="Times New Roman" w:hAnsi="Times New Roman" w:cs="Times New Roman"/>
          <w:color w:val="CC0000"/>
          <w:sz w:val="24"/>
          <w:szCs w:val="24"/>
        </w:rPr>
        <w:t>b</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color w:val="20124D"/>
          <w:sz w:val="24"/>
          <w:szCs w:val="24"/>
        </w:rPr>
        <w:t>Alizeti zenye mbegu nyeupe</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Aina hii haizai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na haitoi mafuta mengi ukilinganisha na alizeti yenye mbegu nyeusi. Aina hii hutumika kulishia ndege hususani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mataifa ya nje kama Uingereza.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lastRenderedPageBreak/>
        <w:t>MUHIMU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Unaponunua mbegu ya alizeti hususani ya kisasa hakikisha unachagua aina ya mbegu kulingana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mahitaji yako, hasa kuchunguza muda wa kukomaa (Maturity). Kufahamu muda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kukomaa humsaidia mkulima kupanga muda wa kupanda, ili alizeti yake ikomae wakati mvua inaisha.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Kalenda ya mvua hutofautiana kutoka ukanda mmoja hadi mwingine, hii </w:t>
      </w:r>
      <w:proofErr w:type="gramStart"/>
      <w:r w:rsidRPr="002D4184">
        <w:rPr>
          <w:rFonts w:ascii="Times New Roman" w:eastAsia="Times New Roman" w:hAnsi="Times New Roman" w:cs="Times New Roman"/>
          <w:sz w:val="24"/>
          <w:szCs w:val="24"/>
        </w:rPr>
        <w:t>ina</w:t>
      </w:r>
      <w:proofErr w:type="gramEnd"/>
      <w:r w:rsidRPr="002D4184">
        <w:rPr>
          <w:rFonts w:ascii="Times New Roman" w:eastAsia="Times New Roman" w:hAnsi="Times New Roman" w:cs="Times New Roman"/>
          <w:sz w:val="24"/>
          <w:szCs w:val="24"/>
        </w:rPr>
        <w:t xml:space="preserve"> maana kwamba nchi zote za Afrika mashariki kalenda ya mvua hutofautiana baina ya nchi na nchi. Inampasa mkulima kufahamu kalenda ya mvua ya eneo lake, mara nyingi wakulima waliowengi wanafahamu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hali ya mvua ya maeneo yao kutokana na namna mvua inavyonyesha mwaka hadi mwaka. </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Pia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muhimu kufwatilia utabiri wa hali ya hewa kutoka kwa mamlaka ya hali ya hewa nchini. Hii itamsaidia mkulima kujua hali ya mvua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mwaka husika. Ukishafahamu hali ya mvua ya eneo lako na ukafahamu muda wa kukomaa wa mbegu yako ya alizeti, basi kwa hakika kuna uwezekano mkubwa wa kupata mavuno mengi, kwa sababu utapanda muda ambao alizeti itakomaa wakati mvua inaisha, na hilo ndilo jambo litakalofanya upate mavuno mengi na alizeti yako iwe na mafuta mengi.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Kwa hiyo ukichelewa au ukiwahi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kupanda hautapata mavuno mengi na alizeti haitakua na mafuta mengi. Mfano; Ukiwahi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kupanda, alizeti itakomaa wakati bado mvua inaendelea kunyesha, hivyo vichwa vitaoza na alizeti haitakua na mafuta mengi. Ukichelewa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kupanda alizeti itapata mvua kidogo alafu haitakua na mafuta mengi.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Maeneo mengi nchini Tanzania hupata mvua kuanzia mwezi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11, na mvua hizo huishia mwezi wa nne (4) au wa tano (5). Ili kufahamu lini upande alizeti yako fwatilia mfano ufuatao;</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1</w:t>
      </w:r>
      <w:r w:rsidRPr="002D4184">
        <w:rPr>
          <w:rFonts w:ascii="Times New Roman" w:eastAsia="Times New Roman" w:hAnsi="Times New Roman" w:cs="Times New Roman"/>
          <w:b/>
          <w:bCs/>
          <w:color w:val="20124D"/>
          <w:sz w:val="24"/>
          <w:szCs w:val="24"/>
        </w:rPr>
        <w:t xml:space="preserve">. Ukiwa </w:t>
      </w:r>
      <w:proofErr w:type="gramStart"/>
      <w:r w:rsidRPr="002D4184">
        <w:rPr>
          <w:rFonts w:ascii="Times New Roman" w:eastAsia="Times New Roman" w:hAnsi="Times New Roman" w:cs="Times New Roman"/>
          <w:b/>
          <w:bCs/>
          <w:color w:val="20124D"/>
          <w:sz w:val="24"/>
          <w:szCs w:val="24"/>
        </w:rPr>
        <w:t>na</w:t>
      </w:r>
      <w:proofErr w:type="gramEnd"/>
      <w:r w:rsidRPr="002D4184">
        <w:rPr>
          <w:rFonts w:ascii="Times New Roman" w:eastAsia="Times New Roman" w:hAnsi="Times New Roman" w:cs="Times New Roman"/>
          <w:b/>
          <w:bCs/>
          <w:color w:val="20124D"/>
          <w:sz w:val="24"/>
          <w:szCs w:val="24"/>
        </w:rPr>
        <w:t xml:space="preserve"> mbegu ya muda mfupi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Kama una mbegu ya muda mfupi inayokomaa miezi mitatu (siku 90), itakubidi upande mwezi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kwanza ili ikomae mwezi wa nne wakati mvua inaishia.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2</w:t>
      </w:r>
      <w:r w:rsidRPr="002D4184">
        <w:rPr>
          <w:rFonts w:ascii="Times New Roman" w:eastAsia="Times New Roman" w:hAnsi="Times New Roman" w:cs="Times New Roman"/>
          <w:b/>
          <w:bCs/>
          <w:color w:val="20124D"/>
          <w:sz w:val="24"/>
          <w:szCs w:val="24"/>
        </w:rPr>
        <w:t xml:space="preserve">. Ukiwa </w:t>
      </w:r>
      <w:proofErr w:type="gramStart"/>
      <w:r w:rsidRPr="002D4184">
        <w:rPr>
          <w:rFonts w:ascii="Times New Roman" w:eastAsia="Times New Roman" w:hAnsi="Times New Roman" w:cs="Times New Roman"/>
          <w:b/>
          <w:bCs/>
          <w:color w:val="20124D"/>
          <w:sz w:val="24"/>
          <w:szCs w:val="24"/>
        </w:rPr>
        <w:t>na</w:t>
      </w:r>
      <w:proofErr w:type="gramEnd"/>
      <w:r w:rsidRPr="002D4184">
        <w:rPr>
          <w:rFonts w:ascii="Times New Roman" w:eastAsia="Times New Roman" w:hAnsi="Times New Roman" w:cs="Times New Roman"/>
          <w:b/>
          <w:bCs/>
          <w:color w:val="20124D"/>
          <w:sz w:val="24"/>
          <w:szCs w:val="24"/>
        </w:rPr>
        <w:t xml:space="preserve"> mbegu ya muda mrefu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Kama una mbegu ya muda mrefu inayokomaa miezi minne hadi mitano (Siku 120 hadi 160), Itakubidi upande mwezi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12 (Kwa mbegu ya siku 120) na upande mwezi 11 (kwa mbegu ya siku (160). Kwa maana hiyo mbegu za muda mrefu hupandwa kuanzia mwezi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11 hadi wa 12.</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proofErr w:type="gramStart"/>
      <w:r w:rsidRPr="002D4184">
        <w:rPr>
          <w:rFonts w:ascii="Times New Roman" w:eastAsia="Times New Roman" w:hAnsi="Times New Roman" w:cs="Times New Roman"/>
          <w:sz w:val="24"/>
          <w:szCs w:val="24"/>
        </w:rPr>
        <w:t xml:space="preserve">Aina pekee ya mbegu bora ya Alizeti inayozalishwa nchini Tanzania inaitwa </w:t>
      </w:r>
      <w:r w:rsidRPr="002D4184">
        <w:rPr>
          <w:rFonts w:ascii="Times New Roman" w:eastAsia="Times New Roman" w:hAnsi="Times New Roman" w:cs="Times New Roman"/>
          <w:b/>
          <w:bCs/>
          <w:color w:val="20124D"/>
          <w:sz w:val="24"/>
          <w:szCs w:val="24"/>
        </w:rPr>
        <w:t>RECORD</w:t>
      </w:r>
      <w:r w:rsidRPr="002D4184">
        <w:rPr>
          <w:rFonts w:ascii="Times New Roman" w:eastAsia="Times New Roman" w:hAnsi="Times New Roman" w:cs="Times New Roman"/>
          <w:sz w:val="24"/>
          <w:szCs w:val="24"/>
        </w:rPr>
        <w:t>.</w:t>
      </w:r>
      <w:proofErr w:type="gramEnd"/>
      <w:r w:rsidRPr="002D4184">
        <w:rPr>
          <w:rFonts w:ascii="Times New Roman" w:eastAsia="Times New Roman" w:hAnsi="Times New Roman" w:cs="Times New Roman"/>
          <w:sz w:val="24"/>
          <w:szCs w:val="24"/>
        </w:rPr>
        <w:t xml:space="preserve"> </w:t>
      </w:r>
      <w:proofErr w:type="gramStart"/>
      <w:r w:rsidRPr="002D4184">
        <w:rPr>
          <w:rFonts w:ascii="Times New Roman" w:eastAsia="Times New Roman" w:hAnsi="Times New Roman" w:cs="Times New Roman"/>
          <w:sz w:val="24"/>
          <w:szCs w:val="24"/>
        </w:rPr>
        <w:t>Mbegu hii inapatikana kwenye maduka yote ya pembejeo za kilimo.</w:t>
      </w:r>
      <w:proofErr w:type="gramEnd"/>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KUANDAA SHAMBA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Shamba la alizeti linatakiwa lilimwe vizuri na liwe laini, ili kuwezesha mbegu za alizeti kukua</w:t>
      </w:r>
      <w:proofErr w:type="gramStart"/>
      <w:r w:rsidRPr="002D4184">
        <w:rPr>
          <w:rFonts w:ascii="Times New Roman" w:eastAsia="Times New Roman" w:hAnsi="Times New Roman" w:cs="Times New Roman"/>
          <w:sz w:val="24"/>
          <w:szCs w:val="24"/>
        </w:rPr>
        <w:t>  vizuri</w:t>
      </w:r>
      <w:proofErr w:type="gramEnd"/>
      <w:r w:rsidRPr="002D4184">
        <w:rPr>
          <w:rFonts w:ascii="Times New Roman" w:eastAsia="Times New Roman" w:hAnsi="Times New Roman" w:cs="Times New Roman"/>
          <w:sz w:val="24"/>
          <w:szCs w:val="24"/>
        </w:rPr>
        <w:t xml:space="preserve">. Nchini Tanzania Mashamba huandaliwa kuanzia mwezi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10 hadi 11, na kupanda kuanzia mwezi wa 11 hadi wa 1, na mara nyingine hupanda mwezi wa 2 mwanzoni. Lima shamba lako mara mbili </w:t>
      </w:r>
      <w:proofErr w:type="gramStart"/>
      <w:r w:rsidRPr="002D4184">
        <w:rPr>
          <w:rFonts w:ascii="Times New Roman" w:eastAsia="Times New Roman" w:hAnsi="Times New Roman" w:cs="Times New Roman"/>
          <w:sz w:val="24"/>
          <w:szCs w:val="24"/>
        </w:rPr>
        <w:t>ili</w:t>
      </w:r>
      <w:proofErr w:type="gramEnd"/>
      <w:r w:rsidRPr="002D4184">
        <w:rPr>
          <w:rFonts w:ascii="Times New Roman" w:eastAsia="Times New Roman" w:hAnsi="Times New Roman" w:cs="Times New Roman"/>
          <w:sz w:val="24"/>
          <w:szCs w:val="24"/>
        </w:rPr>
        <w:t xml:space="preserve"> kulainisha udogo. Kulima shamba unaweza ukatumia jembe la kukokotwa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ng'ombe, Trekta au Power Tiller. </w:t>
      </w:r>
    </w:p>
    <w:p w:rsidR="002D4184" w:rsidRDefault="002D4184" w:rsidP="00D46098">
      <w:pPr>
        <w:spacing w:after="0" w:line="240" w:lineRule="auto"/>
        <w:jc w:val="both"/>
        <w:rPr>
          <w:rFonts w:ascii="Times New Roman" w:hAnsi="Times New Roman" w:cs="Times New Roman"/>
          <w:sz w:val="24"/>
          <w:szCs w:val="24"/>
        </w:rPr>
      </w:pPr>
    </w:p>
    <w:p w:rsidR="002D4184" w:rsidRDefault="002D4184" w:rsidP="00D46098">
      <w:pPr>
        <w:spacing w:after="0" w:line="240" w:lineRule="auto"/>
        <w:jc w:val="both"/>
        <w:rPr>
          <w:rFonts w:ascii="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lastRenderedPageBreak/>
        <w:t>KUPANDA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Alizeti hupandwa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nafasi kama ilivyo mazao mengine, Kiasi cha mbegu kinachohitajika kwa ekari moja ni Kilo 2 hadi 4, itategemeana na nafasi ya kupanda utakayotumia. Nafasi ya kupandia alizeti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b/>
          <w:bCs/>
          <w:color w:val="660000"/>
          <w:sz w:val="24"/>
          <w:szCs w:val="24"/>
        </w:rPr>
        <w:t>sentimita 25 - 30</w:t>
      </w:r>
      <w:r w:rsidRPr="002D4184">
        <w:rPr>
          <w:rFonts w:ascii="Times New Roman" w:eastAsia="Times New Roman" w:hAnsi="Times New Roman" w:cs="Times New Roman"/>
          <w:sz w:val="24"/>
          <w:szCs w:val="24"/>
        </w:rPr>
        <w:t xml:space="preserve"> (shina hadi shina) na </w:t>
      </w:r>
      <w:r w:rsidRPr="002D4184">
        <w:rPr>
          <w:rFonts w:ascii="Times New Roman" w:eastAsia="Times New Roman" w:hAnsi="Times New Roman" w:cs="Times New Roman"/>
          <w:b/>
          <w:bCs/>
          <w:color w:val="660000"/>
          <w:sz w:val="24"/>
          <w:szCs w:val="24"/>
        </w:rPr>
        <w:t>sentimita 75</w:t>
      </w:r>
      <w:r w:rsidRPr="002D4184">
        <w:rPr>
          <w:rFonts w:ascii="Times New Roman" w:eastAsia="Times New Roman" w:hAnsi="Times New Roman" w:cs="Times New Roman"/>
          <w:sz w:val="24"/>
          <w:szCs w:val="24"/>
        </w:rPr>
        <w:t xml:space="preserve"> (mstari hadi mstari) kwa mbegu moja kila shimo; sm 25 - 30 X sm 75 (Nafasi hii ni sawa na ya kupandia mahindi).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Kama una mbegu ya kutosha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ili kujihakikishia mbegu kuota kwa kila shina, unaweza kupanda mbegu mbili mbili au tatu tatu lakini baadae utapunguza miche ili ubaki na mche mmoja. </w:t>
      </w:r>
      <w:proofErr w:type="gramStart"/>
      <w:r w:rsidRPr="002D4184">
        <w:rPr>
          <w:rFonts w:ascii="Times New Roman" w:eastAsia="Times New Roman" w:hAnsi="Times New Roman" w:cs="Times New Roman"/>
          <w:sz w:val="24"/>
          <w:szCs w:val="24"/>
        </w:rPr>
        <w:t>Miche ya alizeti hupunguziwa baada ya wiki mbili tangu kupanda.</w:t>
      </w:r>
      <w:proofErr w:type="gramEnd"/>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KUWEKA MBOLEA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Zao la alizeti nalo huhitaji mbolea, kuna baadhi ya wakulima hulipuuzia zao hili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kuhisi kwamba halihitaji mbolea, dhana hii hupelekea wakulima kulima zao hili kwa kiwango cha chini na kupata mavuno hafifu.</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w:t>
      </w:r>
      <w:r w:rsidRPr="002D4184">
        <w:rPr>
          <w:rFonts w:ascii="Times New Roman" w:eastAsia="Times New Roman" w:hAnsi="Times New Roman" w:cs="Times New Roman"/>
          <w:b/>
          <w:bCs/>
          <w:color w:val="CC0000"/>
          <w:sz w:val="24"/>
          <w:szCs w:val="24"/>
        </w:rPr>
        <w:t>a</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4C1130"/>
          <w:sz w:val="24"/>
          <w:szCs w:val="24"/>
        </w:rPr>
        <w:t>Mbolea ya kupandia</w:t>
      </w:r>
    </w:p>
    <w:p w:rsidR="00D46098" w:rsidRPr="002D4184" w:rsidRDefault="00D46098" w:rsidP="00D46098">
      <w:pPr>
        <w:spacing w:after="0" w:line="240" w:lineRule="auto"/>
        <w:jc w:val="both"/>
        <w:rPr>
          <w:rFonts w:ascii="Times New Roman" w:hAnsi="Times New Roman" w:cs="Times New Roman"/>
          <w:sz w:val="24"/>
          <w:szCs w:val="24"/>
        </w:rPr>
      </w:pPr>
      <w:r w:rsidRPr="002D4184">
        <w:rPr>
          <w:rFonts w:ascii="Times New Roman" w:eastAsia="Times New Roman" w:hAnsi="Times New Roman" w:cs="Times New Roman"/>
          <w:sz w:val="24"/>
          <w:szCs w:val="24"/>
        </w:rPr>
        <w:t xml:space="preserve">Tumia mbolea ya kupandia </w:t>
      </w:r>
      <w:proofErr w:type="gramStart"/>
      <w:r w:rsidRPr="002D4184">
        <w:rPr>
          <w:rFonts w:ascii="Times New Roman" w:eastAsia="Times New Roman" w:hAnsi="Times New Roman" w:cs="Times New Roman"/>
          <w:sz w:val="24"/>
          <w:szCs w:val="24"/>
        </w:rPr>
        <w:t>kama</w:t>
      </w:r>
      <w:proofErr w:type="gramEnd"/>
      <w:r w:rsidRPr="002D4184">
        <w:rPr>
          <w:rFonts w:ascii="Times New Roman" w:eastAsia="Times New Roman" w:hAnsi="Times New Roman" w:cs="Times New Roman"/>
          <w:sz w:val="24"/>
          <w:szCs w:val="24"/>
        </w:rPr>
        <w:t xml:space="preserve"> DAP (Diammonium Phosphate), Tumia mfuko mmoja (Kilo 50) au mfuko mmoja na kidogo (Kilo 60) wa DAP kwa ekari moja. Namna ya kupandia mbolea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sawa na unavyopanda mahindi. </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Kama utaona ugumu wa kutumia staili hiyo hapo juu kupanda  alizeti, unaweza ukapanda bila mbolea halafu baada ya  wiki moja na nusu au mbili tangu kupanda uweke DAP kwa kuichomekea umbali wa sm 5 kutoka shina la mmea,  hakikisha  unaweka mbolea hii  baada ya kupunguzia  miche  na kubakia na mche  mmoja kwa kila shina.</w:t>
      </w:r>
      <w:r w:rsidRPr="002D4184">
        <w:rPr>
          <w:rFonts w:ascii="Times New Roman" w:eastAsia="Times New Roman" w:hAnsi="Times New Roman" w:cs="Times New Roman"/>
          <w:sz w:val="24"/>
          <w:szCs w:val="24"/>
        </w:rPr>
        <w:br/>
      </w:r>
      <w:r w:rsidRPr="002D4184">
        <w:rPr>
          <w:rFonts w:ascii="Times New Roman" w:eastAsia="Times New Roman" w:hAnsi="Times New Roman" w:cs="Times New Roman"/>
          <w:sz w:val="24"/>
          <w:szCs w:val="24"/>
        </w:rPr>
        <w:br/>
      </w:r>
      <w:proofErr w:type="gramStart"/>
      <w:r w:rsidRPr="002D4184">
        <w:rPr>
          <w:rFonts w:ascii="Times New Roman" w:eastAsia="Times New Roman" w:hAnsi="Times New Roman" w:cs="Times New Roman"/>
          <w:sz w:val="24"/>
          <w:szCs w:val="24"/>
        </w:rPr>
        <w:t>Pia unaweza ukatumia mbolea za asili pamoja mbolea za viwandani.</w:t>
      </w:r>
      <w:proofErr w:type="gramEnd"/>
      <w:r w:rsidRPr="002D4184">
        <w:rPr>
          <w:rFonts w:ascii="Times New Roman" w:eastAsia="Times New Roman" w:hAnsi="Times New Roman" w:cs="Times New Roman"/>
          <w:sz w:val="24"/>
          <w:szCs w:val="24"/>
        </w:rPr>
        <w:t xml:space="preserve"> Wakati unaandaa shamba au wiki 2 hadi 3 kabla ya kupanda mwaga shambani Tani 3 za mbolea hizi za asili zilizooza vizuri </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w:t>
      </w:r>
      <w:r w:rsidRPr="002D4184">
        <w:rPr>
          <w:rFonts w:ascii="Times New Roman" w:eastAsia="Times New Roman" w:hAnsi="Times New Roman" w:cs="Times New Roman"/>
          <w:b/>
          <w:bCs/>
          <w:color w:val="CC0000"/>
          <w:sz w:val="24"/>
          <w:szCs w:val="24"/>
        </w:rPr>
        <w:t>b</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4C1130"/>
          <w:sz w:val="24"/>
          <w:szCs w:val="24"/>
        </w:rPr>
        <w:t>Mbolea ya Kukuzia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Weka mbolea ya kukuzia mwezi mmoja baada ya kupanda au mmea ukiwa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urefu wa sm 40 au kimo cha goti. Tumia mbolea za kukuzia jamii ya N.P.K au CAN kiasi cha Kilo 100 au mifuko miwili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ekari. Unapoweka mbolea hizi hakikisha mbolea haigusi shina la mmea, weka mbolea juu ardhi umbali wa sm 5 kutoka kwenye shina la mmea, ni vema ukaifukia mbolea hiyo na udongo kiasi ili kuzuia kuharibiwa na jua la moja kwa moja au kutawanywa na mvua. Kama utatumia staili ya kuchoma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kimti (Spotting) hakikisha unaweka mbolea yako umbali wa sm 5 kutoka kwenye shina.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990000"/>
          <w:sz w:val="24"/>
          <w:szCs w:val="24"/>
        </w:rPr>
        <w:t>NB:</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Kwa mbolea zote za kupandia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ya kukuzia, weka kiasi cha gramu 5 hadi 8 kwa shimo au kwa shina. Kiasi hicho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sawa ujazo wa kifuniko kimoja cha soda kikiwa kimejazwa wastani (gramu 5) au kikiwa kimejazwa zaidi (zaidi ya gramu 5 hadi gramu 8)</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b/>
          <w:bCs/>
          <w:color w:val="20124D"/>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KUPUNGUZIA MICHE (THINNING)</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Kama ulipanda mbegu zaidi ya moja, punguzia miche yako wiki 2 baada ya kupanda </w:t>
      </w:r>
      <w:proofErr w:type="gramStart"/>
      <w:r w:rsidRPr="002D4184">
        <w:rPr>
          <w:rFonts w:ascii="Times New Roman" w:eastAsia="Times New Roman" w:hAnsi="Times New Roman" w:cs="Times New Roman"/>
          <w:sz w:val="24"/>
          <w:szCs w:val="24"/>
        </w:rPr>
        <w:t>ili</w:t>
      </w:r>
      <w:proofErr w:type="gramEnd"/>
      <w:r w:rsidRPr="002D4184">
        <w:rPr>
          <w:rFonts w:ascii="Times New Roman" w:eastAsia="Times New Roman" w:hAnsi="Times New Roman" w:cs="Times New Roman"/>
          <w:sz w:val="24"/>
          <w:szCs w:val="24"/>
        </w:rPr>
        <w:t xml:space="preserve"> ubakie na mche mmoja kwa shina. Punguzia miche wakati kuna unyevu </w:t>
      </w:r>
      <w:proofErr w:type="gramStart"/>
      <w:r w:rsidRPr="002D4184">
        <w:rPr>
          <w:rFonts w:ascii="Times New Roman" w:eastAsia="Times New Roman" w:hAnsi="Times New Roman" w:cs="Times New Roman"/>
          <w:sz w:val="24"/>
          <w:szCs w:val="24"/>
        </w:rPr>
        <w:t>ili</w:t>
      </w:r>
      <w:proofErr w:type="gramEnd"/>
      <w:r w:rsidRPr="002D4184">
        <w:rPr>
          <w:rFonts w:ascii="Times New Roman" w:eastAsia="Times New Roman" w:hAnsi="Times New Roman" w:cs="Times New Roman"/>
          <w:sz w:val="24"/>
          <w:szCs w:val="24"/>
        </w:rPr>
        <w:t xml:space="preserve"> kuepuka kukata mizizi.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KUUA MAGUGU (PALIZI)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Wakulima waliowengi wanalipa hadhi ndogo </w:t>
      </w:r>
      <w:proofErr w:type="gramStart"/>
      <w:r w:rsidRPr="002D4184">
        <w:rPr>
          <w:rFonts w:ascii="Times New Roman" w:eastAsia="Times New Roman" w:hAnsi="Times New Roman" w:cs="Times New Roman"/>
          <w:sz w:val="24"/>
          <w:szCs w:val="24"/>
        </w:rPr>
        <w:t>sana</w:t>
      </w:r>
      <w:proofErr w:type="gramEnd"/>
      <w:r w:rsidRPr="002D4184">
        <w:rPr>
          <w:rFonts w:ascii="Times New Roman" w:eastAsia="Times New Roman" w:hAnsi="Times New Roman" w:cs="Times New Roman"/>
          <w:sz w:val="24"/>
          <w:szCs w:val="24"/>
        </w:rPr>
        <w:t xml:space="preserve"> zao la alizeti, jinsi wanavyopalilia mahindi au mazao mengine ni tofauti na wanavyopalilia alizeti. Ili kupata mavuno mengi inampasa mkulima atunze vizuri shamba lako ikiwa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pamoja na kufanya palizi kwa wakati. Unaweza ukafanya palizi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kutumia jembe la mkono au kwa kutumia dawa za kuua magugu.</w:t>
      </w:r>
      <w:r w:rsidRPr="002D4184">
        <w:rPr>
          <w:rFonts w:ascii="Times New Roman" w:eastAsia="Times New Roman" w:hAnsi="Times New Roman" w:cs="Times New Roman"/>
          <w:sz w:val="24"/>
          <w:szCs w:val="24"/>
        </w:rPr>
        <w:br/>
      </w:r>
      <w:hyperlink r:id="rId8" w:history="1">
        <w:r w:rsidRPr="002D4184">
          <w:rPr>
            <w:rFonts w:ascii="Times New Roman" w:eastAsia="Times New Roman" w:hAnsi="Times New Roman" w:cs="Times New Roman"/>
            <w:color w:val="0000FF"/>
            <w:sz w:val="24"/>
            <w:szCs w:val="24"/>
            <w:u w:val="single"/>
          </w:rPr>
          <w:br/>
        </w:r>
      </w:hyperlink>
    </w:p>
    <w:p w:rsidR="00D46098" w:rsidRDefault="00D46098"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Default="002D4184" w:rsidP="00D46098">
      <w:pPr>
        <w:tabs>
          <w:tab w:val="left" w:pos="1344"/>
        </w:tabs>
        <w:rPr>
          <w:rFonts w:ascii="Times New Roman" w:hAnsi="Times New Roman" w:cs="Times New Roman"/>
          <w:sz w:val="24"/>
          <w:szCs w:val="24"/>
        </w:rPr>
      </w:pPr>
    </w:p>
    <w:p w:rsidR="002D4184" w:rsidRPr="002D4184" w:rsidRDefault="002D4184" w:rsidP="00D46098">
      <w:pPr>
        <w:tabs>
          <w:tab w:val="left" w:pos="1344"/>
        </w:tabs>
        <w:rPr>
          <w:rFonts w:ascii="Times New Roman" w:hAnsi="Times New Roman" w:cs="Times New Roman"/>
          <w:sz w:val="24"/>
          <w:szCs w:val="24"/>
        </w:rPr>
      </w:pPr>
    </w:p>
    <w:p w:rsidR="00D46098" w:rsidRPr="002D4184" w:rsidRDefault="00D46098" w:rsidP="00D46098">
      <w:pPr>
        <w:tabs>
          <w:tab w:val="left" w:pos="1344"/>
        </w:tabs>
        <w:rPr>
          <w:rFonts w:ascii="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color w:val="274E13"/>
          <w:sz w:val="24"/>
          <w:szCs w:val="24"/>
        </w:rPr>
        <w:lastRenderedPageBreak/>
        <w:t>SEHEMU YA</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990000"/>
          <w:sz w:val="24"/>
          <w:szCs w:val="24"/>
        </w:rPr>
        <w:t>PILI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br/>
      </w:r>
      <w:r w:rsidRPr="002D4184">
        <w:rPr>
          <w:rFonts w:ascii="Times New Roman" w:eastAsia="Times New Roman" w:hAnsi="Times New Roman" w:cs="Times New Roman"/>
          <w:b/>
          <w:bCs/>
          <w:color w:val="20124D"/>
          <w:sz w:val="24"/>
          <w:szCs w:val="24"/>
        </w:rPr>
        <w:t>KUDHIBITI WADUDU WAHARIBIFU NA MAGONJWA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24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990000"/>
          <w:sz w:val="24"/>
          <w:szCs w:val="24"/>
        </w:rPr>
        <w:t>A</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WADUDU WAHARIBIFU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1</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Cutworms</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Hawa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jamii ya viwavi wenye rangi ya kijivu, kahawia au nyeusi. Hufanya mashambulizi wakati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usiku, mchana wanajificha kwenye udongo. Viwavi hawa hukata mashina ya miche michanga usawa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ardhi.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drawing>
          <wp:inline distT="0" distB="0" distL="0" distR="0" wp14:anchorId="3ADD9647" wp14:editId="61DAEB5F">
            <wp:extent cx="6096000" cy="3114675"/>
            <wp:effectExtent l="0" t="0" r="0" b="9525"/>
            <wp:docPr id="1" name="Picture 1" descr="https://1.bp.blogspot.com/-KlKi2957Zes/XHUu-P3xjOI/AAAAAAAACRI/grYe26PCrDkfScGJZ0bAWv1R6KPOxQcOwCEwYBhgL/s1600/CUTWORMS%2BSUNFLOWER%2BDAMAGE.pn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1.bp.blogspot.com/-KlKi2957Zes/XHUu-P3xjOI/AAAAAAAACRI/grYe26PCrDkfScGJZ0bAWv1R6KPOxQcOwCEwYBhgL/s1600/CUTWORMS%2BSUNFLOWER%2BDAMAGE.pn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96000" cy="3114675"/>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i/>
          <w:iCs/>
          <w:sz w:val="24"/>
          <w:szCs w:val="24"/>
        </w:rPr>
        <w:t>www.legendseeds.net</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b/>
          <w:bCs/>
          <w:color w:val="274E13"/>
          <w:sz w:val="24"/>
          <w:szCs w:val="24"/>
        </w:rPr>
      </w:pPr>
    </w:p>
    <w:p w:rsidR="00D46098" w:rsidRPr="002D4184" w:rsidRDefault="00D46098" w:rsidP="00D46098">
      <w:pPr>
        <w:spacing w:after="0" w:line="240" w:lineRule="auto"/>
        <w:jc w:val="both"/>
        <w:rPr>
          <w:rFonts w:ascii="Times New Roman" w:eastAsia="Times New Roman" w:hAnsi="Times New Roman" w:cs="Times New Roman"/>
          <w:b/>
          <w:bCs/>
          <w:color w:val="274E13"/>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74E13"/>
          <w:sz w:val="24"/>
          <w:szCs w:val="24"/>
        </w:rPr>
        <w:t>Namna ya kuwadhibiti</w:t>
      </w:r>
    </w:p>
    <w:p w:rsidR="00D46098" w:rsidRPr="002D4184" w:rsidRDefault="00D46098" w:rsidP="00D46098">
      <w:pPr>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Hakikisha </w:t>
      </w:r>
      <w:proofErr w:type="gramStart"/>
      <w:r w:rsidRPr="002D4184">
        <w:rPr>
          <w:rFonts w:ascii="Times New Roman" w:eastAsia="Times New Roman" w:hAnsi="Times New Roman" w:cs="Times New Roman"/>
          <w:sz w:val="24"/>
          <w:szCs w:val="24"/>
        </w:rPr>
        <w:t>usafi</w:t>
      </w:r>
      <w:proofErr w:type="gramEnd"/>
      <w:r w:rsidRPr="002D4184">
        <w:rPr>
          <w:rFonts w:ascii="Times New Roman" w:eastAsia="Times New Roman" w:hAnsi="Times New Roman" w:cs="Times New Roman"/>
          <w:sz w:val="24"/>
          <w:szCs w:val="24"/>
        </w:rPr>
        <w:t xml:space="preserve"> wa shamba kwa kuandaa na kulima shamba lako vizuri, ukilima shamba lako vizuri unafanya mayai ya viwavi hawa kuwa juu ya ardhi hatimae huharibiwa na mwanga wa jua au kwa kuliwa na wadudu hivyo kupunguza wingi wao.</w:t>
      </w:r>
    </w:p>
    <w:p w:rsidR="00D46098" w:rsidRPr="002D4184" w:rsidRDefault="00D46098" w:rsidP="00D46098">
      <w:pPr>
        <w:numPr>
          <w:ilvl w:val="0"/>
          <w:numId w:val="2"/>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dawa za kuua wadudu zinazopatikana kwenye maduka ya pembejeo za kilimo.</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2</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Semiloopers</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Hawa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viwavi wanaokula majani.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lastRenderedPageBreak/>
        <w:drawing>
          <wp:inline distT="0" distB="0" distL="0" distR="0" wp14:anchorId="06E0B9C5" wp14:editId="76435CE1">
            <wp:extent cx="6096000" cy="3446780"/>
            <wp:effectExtent l="0" t="0" r="0" b="1270"/>
            <wp:docPr id="3" name="Picture 3" descr="https://4.bp.blogspot.com/-jizkzmT716k/XHUy1CBPA_I/AAAAAAAACSQ/WD92d0mXNV0i3ejbfBKJwszjd9m9xjgeACLcBGAs/s640/SEMILOOPER.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4.bp.blogspot.com/-jizkzmT716k/XHUy1CBPA_I/AAAAAAAACSQ/WD92d0mXNV0i3ejbfBKJwszjd9m9xjgeACLcBGAs/s640/SEMILOOPER.pn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96000" cy="3446780"/>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i/>
          <w:iCs/>
          <w:sz w:val="24"/>
          <w:szCs w:val="24"/>
        </w:rPr>
        <w:t>www.eagri.org</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74E13"/>
          <w:sz w:val="24"/>
          <w:szCs w:val="24"/>
        </w:rPr>
        <w:t>Namna ya kuwadhibiti</w:t>
      </w:r>
    </w:p>
    <w:p w:rsidR="00D46098" w:rsidRPr="002D4184" w:rsidRDefault="00D46098" w:rsidP="00D46098">
      <w:pPr>
        <w:numPr>
          <w:ilvl w:val="0"/>
          <w:numId w:val="3"/>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dawa mbalimbali za kemikali zinazopatikana kwenye maduka ya pembejeo za kilimo.</w:t>
      </w:r>
    </w:p>
    <w:p w:rsidR="00D46098" w:rsidRDefault="00D46098"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2D4184" w:rsidRPr="002D4184" w:rsidRDefault="002D4184" w:rsidP="00D46098">
      <w:pPr>
        <w:spacing w:after="0" w:line="240" w:lineRule="auto"/>
        <w:jc w:val="both"/>
        <w:rPr>
          <w:rFonts w:ascii="Times New Roman" w:eastAsia="Times New Roman" w:hAnsi="Times New Roman" w:cs="Times New Roman"/>
          <w:b/>
          <w:bCs/>
          <w:color w:val="CC0000"/>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lastRenderedPageBreak/>
        <w:t>3</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African bollworms</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Hawa pia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jamii ya viwavi wanaokula majani na vichwa vya alizeti.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drawing>
          <wp:inline distT="0" distB="0" distL="0" distR="0" wp14:anchorId="19986C57" wp14:editId="07811243">
            <wp:extent cx="6096000" cy="4649470"/>
            <wp:effectExtent l="0" t="0" r="0" b="0"/>
            <wp:docPr id="4" name="Picture 4" descr="https://1.bp.blogspot.com/--joyuGDhmqs/XHU0X7-8_eI/AAAAAAAACSg/RcuDqSyPlBIUmw2wMGepMB0MkIOofYSWwCLcBGAs/s640/AFRICAN%2BBOLLWORMS.jpe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1.bp.blogspot.com/--joyuGDhmqs/XHU0X7-8_eI/AAAAAAAACSg/RcuDqSyPlBIUmw2wMGepMB0MkIOofYSWwCLcBGAs/s640/AFRICAN%2BBOLLWORMS.jpe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0" cy="4649470"/>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w:t>
      </w:r>
      <w:r w:rsidRPr="002D4184">
        <w:rPr>
          <w:rFonts w:ascii="Times New Roman" w:eastAsia="Times New Roman" w:hAnsi="Times New Roman" w:cs="Times New Roman"/>
          <w:i/>
          <w:iCs/>
          <w:sz w:val="24"/>
          <w:szCs w:val="24"/>
        </w:rPr>
        <w:t>www.infonet-biovision.org</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74E13"/>
          <w:sz w:val="24"/>
          <w:szCs w:val="24"/>
        </w:rPr>
        <w:t>Namna ya kuwadhibiti</w:t>
      </w:r>
    </w:p>
    <w:p w:rsidR="00D46098" w:rsidRPr="002D4184" w:rsidRDefault="00D46098" w:rsidP="00D46098">
      <w:pPr>
        <w:numPr>
          <w:ilvl w:val="0"/>
          <w:numId w:val="4"/>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dawa za kuua wadudu zinazopatikana kwenye maduka ya pembejeo za kilimo.</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4</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Ndege (Birds)</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Ndege husababisha hasara kubwa ya upotevu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mavuno ya alizeti, kuzidi wadudu waharibifu wengine.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sababu ndege hawa wanapenda sana kula mbegu za alizeti. </w:t>
      </w:r>
      <w:proofErr w:type="gramStart"/>
      <w:r w:rsidRPr="002D4184">
        <w:rPr>
          <w:rFonts w:ascii="Times New Roman" w:eastAsia="Times New Roman" w:hAnsi="Times New Roman" w:cs="Times New Roman"/>
          <w:sz w:val="24"/>
          <w:szCs w:val="24"/>
        </w:rPr>
        <w:t>Inatakiwa mkulima atumie nguvu kubwa kuwadhibiti ndege hawa.</w:t>
      </w:r>
      <w:proofErr w:type="gramEnd"/>
    </w:p>
    <w:p w:rsidR="00D46098" w:rsidRPr="002D4184" w:rsidRDefault="00D46098" w:rsidP="00D46098">
      <w:pPr>
        <w:spacing w:after="240" w:line="240" w:lineRule="auto"/>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lastRenderedPageBreak/>
        <w:drawing>
          <wp:inline distT="0" distB="0" distL="0" distR="0" wp14:anchorId="17471B41" wp14:editId="1DED5512">
            <wp:extent cx="6096000" cy="3812540"/>
            <wp:effectExtent l="0" t="0" r="0" b="0"/>
            <wp:docPr id="5" name="Picture 5" descr="https://1.bp.blogspot.com/-5l6kUY334vg/XHU0NOh2t6I/AAAAAAAACSc/f1cMz-2SqMwD2FGoGOxfdt_zhOuMqq8UACLcBGAs/s640/SUNFLOWER%2BBIRDS.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1.bp.blogspot.com/-5l6kUY334vg/XHU0NOh2t6I/AAAAAAAACSc/f1cMz-2SqMwD2FGoGOxfdt_zhOuMqq8UACLcBGAs/s640/SUNFLOWER%2BBIRDS.jpg">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96000" cy="3812540"/>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Photo Credit: www.allbirdcage.com</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br/>
      </w:r>
      <w:r w:rsidRPr="002D4184">
        <w:rPr>
          <w:rFonts w:ascii="Times New Roman" w:eastAsia="Times New Roman" w:hAnsi="Times New Roman" w:cs="Times New Roman"/>
          <w:b/>
          <w:bCs/>
          <w:color w:val="274E13"/>
          <w:sz w:val="24"/>
          <w:szCs w:val="24"/>
        </w:rPr>
        <w:t>Namna ya kuwadhibiti</w:t>
      </w:r>
    </w:p>
    <w:p w:rsidR="00D46098" w:rsidRPr="002D4184" w:rsidRDefault="00D46098" w:rsidP="00D46098">
      <w:pPr>
        <w:numPr>
          <w:ilvl w:val="0"/>
          <w:numId w:val="5"/>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Wafukuze ndege hawa kwa kutumia vitu mbalimbali kama; kutengeneza midoli mfano wa binadamu na kuisimika shambani, kuweka au kusimika vinguo au vikaratasi vya nailoni vinavyopepea, kuweka nyuzi zinazotoa sauti mara upepo unapopita</w:t>
      </w:r>
      <w:proofErr w:type="gramStart"/>
      <w:r w:rsidRPr="002D4184">
        <w:rPr>
          <w:rFonts w:ascii="Times New Roman" w:eastAsia="Times New Roman" w:hAnsi="Times New Roman" w:cs="Times New Roman"/>
          <w:sz w:val="24"/>
          <w:szCs w:val="24"/>
        </w:rPr>
        <w:t>  n.k</w:t>
      </w:r>
      <w:proofErr w:type="gramEnd"/>
      <w:r w:rsidRPr="002D4184">
        <w:rPr>
          <w:rFonts w:ascii="Times New Roman" w:eastAsia="Times New Roman" w:hAnsi="Times New Roman" w:cs="Times New Roman"/>
          <w:sz w:val="24"/>
          <w:szCs w:val="24"/>
        </w:rPr>
        <w:t>.</w:t>
      </w:r>
    </w:p>
    <w:p w:rsidR="00D46098" w:rsidRPr="002D4184" w:rsidRDefault="00D46098" w:rsidP="00D46098">
      <w:pPr>
        <w:numPr>
          <w:ilvl w:val="0"/>
          <w:numId w:val="6"/>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Panda alizeti muda ambao wakulima wenzako wengi wanapanda, hii itasaidia kupunguza hasara, maana wakati inakomaa alizeti yako basi alizeti za wenzako zitakua zinakomaa pia,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hiyo ndege watatawanyika maeneo yote hivyo kupunguza hasara kwa mkulima mmoja mmoja.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B</w:t>
      </w:r>
      <w:r w:rsidRPr="002D4184">
        <w:rPr>
          <w:rFonts w:ascii="Times New Roman" w:eastAsia="Times New Roman" w:hAnsi="Times New Roman" w:cs="Times New Roman"/>
          <w:b/>
          <w:bCs/>
          <w:color w:val="20124D"/>
          <w:sz w:val="24"/>
          <w:szCs w:val="24"/>
        </w:rPr>
        <w:t>: MAGONJWA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1</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 xml:space="preserve">Sclerotinia </w:t>
      </w:r>
      <w:proofErr w:type="gramStart"/>
      <w:r w:rsidRPr="002D4184">
        <w:rPr>
          <w:rFonts w:ascii="Times New Roman" w:eastAsia="Times New Roman" w:hAnsi="Times New Roman" w:cs="Times New Roman"/>
          <w:b/>
          <w:bCs/>
          <w:color w:val="20124D"/>
          <w:sz w:val="24"/>
          <w:szCs w:val="24"/>
        </w:rPr>
        <w:t>wilt</w:t>
      </w:r>
      <w:proofErr w:type="gramEnd"/>
      <w:r w:rsidRPr="002D4184">
        <w:rPr>
          <w:rFonts w:ascii="Times New Roman" w:eastAsia="Times New Roman" w:hAnsi="Times New Roman" w:cs="Times New Roman"/>
          <w:b/>
          <w:bCs/>
          <w:color w:val="20124D"/>
          <w:sz w:val="24"/>
          <w:szCs w:val="24"/>
        </w:rPr>
        <w:t xml:space="preserve"> (Mnyauko)</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Huu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ugonjwa wa mnyauko unaovamia mizizi, shina na kichwa. Ugonjwa huu ukizidi mmea hunyauka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kufa.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lastRenderedPageBreak/>
        <w:drawing>
          <wp:inline distT="0" distB="0" distL="0" distR="0" wp14:anchorId="34E55FD1" wp14:editId="5E99AB51">
            <wp:extent cx="6096000" cy="6085205"/>
            <wp:effectExtent l="0" t="0" r="0" b="0"/>
            <wp:docPr id="6" name="Picture 6" descr="https://1.bp.blogspot.com/-5r6qHoJhq9o/XHUwMcbBtQI/AAAAAAAACRo/jQQkDFA5bkQCnJngzH3VkCTchZrLTpsJQCLcBGAs/s1600/SCLEROTINIA%2BWILT.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s://1.bp.blogspot.com/-5r6qHoJhq9o/XHUwMcbBtQI/AAAAAAAACRo/jQQkDFA5bkQCnJngzH3VkCTchZrLTpsJQCLcBGAs/s1600/SCLEROTINIA%2BWILT.jpg">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96000" cy="6085205"/>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w:t>
      </w:r>
      <w:r w:rsidRPr="002D4184">
        <w:rPr>
          <w:rFonts w:ascii="Times New Roman" w:eastAsia="Times New Roman" w:hAnsi="Times New Roman" w:cs="Times New Roman"/>
          <w:i/>
          <w:iCs/>
          <w:sz w:val="24"/>
          <w:szCs w:val="24"/>
        </w:rPr>
        <w:t>www.grainews.ca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bookmarkStart w:id="0" w:name="_GoBack"/>
      <w:r w:rsidRPr="002D4184">
        <w:rPr>
          <w:rFonts w:ascii="Times New Roman" w:eastAsia="Times New Roman" w:hAnsi="Times New Roman" w:cs="Times New Roman"/>
          <w:noProof/>
          <w:color w:val="0000FF"/>
          <w:sz w:val="24"/>
          <w:szCs w:val="24"/>
        </w:rPr>
        <w:lastRenderedPageBreak/>
        <w:drawing>
          <wp:inline distT="0" distB="0" distL="0" distR="0" wp14:anchorId="484E2CD3" wp14:editId="7A1A71CA">
            <wp:extent cx="6096000" cy="2371725"/>
            <wp:effectExtent l="0" t="0" r="0" b="9525"/>
            <wp:docPr id="7" name="Picture 7" descr="https://1.bp.blogspot.com/-9To2IkKqPjo/XHUwOnxdigI/AAAAAAAACRs/7DW8kjDCVVc2vF_j1dAITNnL1ae1tv34QCLcBGAs/s1600/sclerotinia-sunflowers%2B2.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1.bp.blogspot.com/-9To2IkKqPjo/XHUwOnxdigI/AAAAAAAACRs/7DW8kjDCVVc2vF_j1dAITNnL1ae1tv34QCLcBGAs/s1600/sclerotinia-sunflowers%2B2.jpg">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96000" cy="2371725"/>
                    </a:xfrm>
                    <a:prstGeom prst="rect">
                      <a:avLst/>
                    </a:prstGeom>
                    <a:noFill/>
                    <a:ln>
                      <a:noFill/>
                    </a:ln>
                  </pic:spPr>
                </pic:pic>
              </a:graphicData>
            </a:graphic>
          </wp:inline>
        </w:drawing>
      </w:r>
      <w:bookmarkEnd w:id="0"/>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w:t>
      </w:r>
      <w:r w:rsidRPr="002D4184">
        <w:rPr>
          <w:rFonts w:ascii="Times New Roman" w:eastAsia="Times New Roman" w:hAnsi="Times New Roman" w:cs="Times New Roman"/>
          <w:i/>
          <w:iCs/>
          <w:sz w:val="24"/>
          <w:szCs w:val="24"/>
        </w:rPr>
        <w:t>www.grainews.ca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4C1130"/>
          <w:sz w:val="24"/>
          <w:szCs w:val="24"/>
        </w:rPr>
        <w:t>Dalili za ugonjwa</w:t>
      </w:r>
    </w:p>
    <w:p w:rsidR="00D46098" w:rsidRPr="002D4184" w:rsidRDefault="00D46098" w:rsidP="00D46098">
      <w:pPr>
        <w:numPr>
          <w:ilvl w:val="0"/>
          <w:numId w:val="7"/>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Sehemu zilizoathiriwa husinyaa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kuoza.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4C1130"/>
          <w:sz w:val="24"/>
          <w:szCs w:val="24"/>
        </w:rPr>
        <w:t>Namna ya kudhibiti</w:t>
      </w:r>
    </w:p>
    <w:p w:rsidR="00D46098" w:rsidRPr="002D4184" w:rsidRDefault="00D46098" w:rsidP="00D46098">
      <w:pPr>
        <w:numPr>
          <w:ilvl w:val="0"/>
          <w:numId w:val="8"/>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Badirisha mazao</w:t>
      </w:r>
    </w:p>
    <w:p w:rsidR="00D46098" w:rsidRPr="002D4184" w:rsidRDefault="00D46098" w:rsidP="00D46098">
      <w:pPr>
        <w:numPr>
          <w:ilvl w:val="0"/>
          <w:numId w:val="8"/>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mbegu bora za alizeti zilizothibitishwa kitaalamu (Certified seeds)</w:t>
      </w:r>
    </w:p>
    <w:p w:rsidR="00D46098" w:rsidRPr="002D4184" w:rsidRDefault="00D46098" w:rsidP="00D46098">
      <w:pPr>
        <w:numPr>
          <w:ilvl w:val="0"/>
          <w:numId w:val="8"/>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Mimea iliyougua itoe shambani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kuichoma moto.</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2</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Downy Mildew</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Huu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ugonjwa wa ukungu husababisha majani kuwa na utando wa unga unga mweupe kwa sehemu ya chini ya jani, hali hii huathiri ukuaji wa mmea na kusababisha mmea kudumaa.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lastRenderedPageBreak/>
        <w:drawing>
          <wp:inline distT="0" distB="0" distL="0" distR="0" wp14:anchorId="638C5C19" wp14:editId="1AB625E4">
            <wp:extent cx="3868420" cy="6096000"/>
            <wp:effectExtent l="0" t="0" r="0" b="0"/>
            <wp:docPr id="8" name="Picture 8" descr="https://4.bp.blogspot.com/-1tHbxvKR_lc/XHUwaAyxWxI/AAAAAAAACR0/_eeqPW26OjQlqy8ExkbEyhYXoIU02lmsACLcBGAs/s640/DOWNY%2BMILDEW.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4.bp.blogspot.com/-1tHbxvKR_lc/XHUwaAyxWxI/AAAAAAAACR0/_eeqPW26OjQlqy8ExkbEyhYXoIU02lmsACLcBGAs/s640/DOWNY%2BMILDEW.jpg">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68420" cy="6096000"/>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w:t>
      </w:r>
      <w:r w:rsidRPr="002D4184">
        <w:rPr>
          <w:rFonts w:ascii="Times New Roman" w:eastAsia="Times New Roman" w:hAnsi="Times New Roman" w:cs="Times New Roman"/>
          <w:i/>
          <w:iCs/>
          <w:sz w:val="24"/>
          <w:szCs w:val="24"/>
        </w:rPr>
        <w:t>www.grainsa.co.za</w:t>
      </w:r>
    </w:p>
    <w:p w:rsidR="00D46098" w:rsidRPr="002D4184" w:rsidRDefault="00D46098" w:rsidP="00D46098">
      <w:pPr>
        <w:spacing w:after="0" w:line="240" w:lineRule="auto"/>
        <w:jc w:val="center"/>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4C1130"/>
          <w:sz w:val="24"/>
          <w:szCs w:val="24"/>
        </w:rPr>
        <w:t>Namna ya kudhibiti</w:t>
      </w:r>
    </w:p>
    <w:p w:rsidR="00D46098" w:rsidRPr="002D4184" w:rsidRDefault="00D46098" w:rsidP="00D46098">
      <w:pPr>
        <w:numPr>
          <w:ilvl w:val="0"/>
          <w:numId w:val="9"/>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Badirisha mazao</w:t>
      </w:r>
    </w:p>
    <w:p w:rsidR="00D46098" w:rsidRPr="002D4184" w:rsidRDefault="00D46098" w:rsidP="00D46098">
      <w:pPr>
        <w:numPr>
          <w:ilvl w:val="0"/>
          <w:numId w:val="9"/>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mbegu bora za alizeti zilizothibitishwa kitaalamu (Certified Seeds)</w:t>
      </w:r>
    </w:p>
    <w:p w:rsidR="00D46098" w:rsidRPr="002D4184" w:rsidRDefault="00D46098" w:rsidP="00D46098">
      <w:pPr>
        <w:numPr>
          <w:ilvl w:val="0"/>
          <w:numId w:val="9"/>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Tumia dawa za ukungu zinazopatikana kwenye maduka ya pembejeo za kilimo </w:t>
      </w:r>
      <w:proofErr w:type="gramStart"/>
      <w:r w:rsidRPr="002D4184">
        <w:rPr>
          <w:rFonts w:ascii="Times New Roman" w:eastAsia="Times New Roman" w:hAnsi="Times New Roman" w:cs="Times New Roman"/>
          <w:sz w:val="24"/>
          <w:szCs w:val="24"/>
        </w:rPr>
        <w:t>kama</w:t>
      </w:r>
      <w:proofErr w:type="gramEnd"/>
      <w:r w:rsidRPr="002D4184">
        <w:rPr>
          <w:rFonts w:ascii="Times New Roman" w:eastAsia="Times New Roman" w:hAnsi="Times New Roman" w:cs="Times New Roman"/>
          <w:sz w:val="24"/>
          <w:szCs w:val="24"/>
        </w:rPr>
        <w:t xml:space="preserve"> Ridomil, Linkmil, n.k. Tumia dawa hizi kwa mimea michanga.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3</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20124D"/>
          <w:sz w:val="24"/>
          <w:szCs w:val="24"/>
        </w:rPr>
        <w:t>Charcoal rot</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Huu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ugonjwa wa kuoza mashina. Mashina huwa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rangi nyeusi sehemu ya chini usawa wa ardhi, ugonjwa ukizidi shina huoza na mmea hufa.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noProof/>
          <w:color w:val="0000FF"/>
          <w:sz w:val="24"/>
          <w:szCs w:val="24"/>
        </w:rPr>
        <w:drawing>
          <wp:inline distT="0" distB="0" distL="0" distR="0" wp14:anchorId="58D86A80" wp14:editId="017AA611">
            <wp:extent cx="4582795" cy="6096000"/>
            <wp:effectExtent l="0" t="0" r="8255" b="0"/>
            <wp:docPr id="9" name="Picture 9" descr="https://4.bp.blogspot.com/-qj_q9hBrZTw/XHUwp9A3UuI/AAAAAAAACSA/2lSsFyiFMuI3dyLdx19Izg26udLF5-TRgCLcBGAs/s640/CHARCOAL%2BROT.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4.bp.blogspot.com/-qj_q9hBrZTw/XHUwp9A3UuI/AAAAAAAACSA/2lSsFyiFMuI3dyLdx19Izg26udLF5-TRgCLcBGAs/s640/CHARCOAL%2BROT.jpg">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82795" cy="6096000"/>
                    </a:xfrm>
                    <a:prstGeom prst="rect">
                      <a:avLst/>
                    </a:prstGeom>
                    <a:noFill/>
                    <a:ln>
                      <a:noFill/>
                    </a:ln>
                  </pic:spPr>
                </pic:pic>
              </a:graphicData>
            </a:graphic>
          </wp:inline>
        </w:drawing>
      </w:r>
    </w:p>
    <w:p w:rsidR="00D46098" w:rsidRPr="002D4184" w:rsidRDefault="00D46098" w:rsidP="00D46098">
      <w:pPr>
        <w:spacing w:after="0" w:line="240" w:lineRule="auto"/>
        <w:jc w:val="center"/>
        <w:rPr>
          <w:rFonts w:ascii="Times New Roman" w:eastAsia="Times New Roman" w:hAnsi="Times New Roman" w:cs="Times New Roman"/>
          <w:sz w:val="24"/>
          <w:szCs w:val="24"/>
        </w:rPr>
      </w:pPr>
      <w:r w:rsidRPr="002D4184">
        <w:rPr>
          <w:rFonts w:ascii="Times New Roman" w:eastAsia="Times New Roman" w:hAnsi="Times New Roman" w:cs="Times New Roman"/>
          <w:b/>
          <w:bCs/>
          <w:sz w:val="24"/>
          <w:szCs w:val="24"/>
        </w:rPr>
        <w:t>Photo Credit:</w:t>
      </w:r>
      <w:r w:rsidRPr="002D4184">
        <w:rPr>
          <w:rFonts w:ascii="Times New Roman" w:eastAsia="Times New Roman" w:hAnsi="Times New Roman" w:cs="Times New Roman"/>
          <w:sz w:val="24"/>
          <w:szCs w:val="24"/>
        </w:rPr>
        <w:t xml:space="preserve"> </w:t>
      </w:r>
      <w:r w:rsidRPr="002D4184">
        <w:rPr>
          <w:rFonts w:ascii="Times New Roman" w:eastAsia="Times New Roman" w:hAnsi="Times New Roman" w:cs="Times New Roman"/>
          <w:i/>
          <w:iCs/>
          <w:sz w:val="24"/>
          <w:szCs w:val="24"/>
        </w:rPr>
        <w:t>www.sunflowernsa.com</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br/>
      </w:r>
      <w:r w:rsidRPr="002D4184">
        <w:rPr>
          <w:rFonts w:ascii="Times New Roman" w:eastAsia="Times New Roman" w:hAnsi="Times New Roman" w:cs="Times New Roman"/>
          <w:b/>
          <w:bCs/>
          <w:color w:val="4C1130"/>
          <w:sz w:val="24"/>
          <w:szCs w:val="24"/>
        </w:rPr>
        <w:t>Namna ya kudhibiti</w:t>
      </w:r>
    </w:p>
    <w:p w:rsidR="00D46098" w:rsidRPr="002D4184" w:rsidRDefault="00D46098" w:rsidP="00D46098">
      <w:pPr>
        <w:numPr>
          <w:ilvl w:val="0"/>
          <w:numId w:val="10"/>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Badirisha mazao</w:t>
      </w:r>
    </w:p>
    <w:p w:rsidR="00D46098" w:rsidRPr="002D4184" w:rsidRDefault="00D46098" w:rsidP="00D46098">
      <w:pPr>
        <w:numPr>
          <w:ilvl w:val="0"/>
          <w:numId w:val="10"/>
        </w:numPr>
        <w:spacing w:before="100" w:beforeAutospacing="1" w:after="100" w:afterAutospacing="1"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Tumia mbegu bora za alizeti zilizothibitishwa kitaalamu.</w:t>
      </w:r>
    </w:p>
    <w:p w:rsidR="00D46098" w:rsidRPr="002D4184" w:rsidRDefault="00D46098" w:rsidP="00D46098">
      <w:pPr>
        <w:spacing w:after="0" w:line="240" w:lineRule="auto"/>
        <w:jc w:val="both"/>
        <w:rPr>
          <w:rFonts w:ascii="Times New Roman" w:eastAsia="Times New Roman" w:hAnsi="Times New Roman" w:cs="Times New Roman"/>
          <w:b/>
          <w:bCs/>
          <w:color w:val="20124D"/>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MAVUNO</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Alizeti huwa tayari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mavuno baada ya siku 90 (miezi mitatu) au 120 (miezi minne) au 160 (miezi mitano) itategemeana na mbegu uliyopanda. Inatakiwa mkulima avune alizeti yake wakati </w:t>
      </w:r>
      <w:r w:rsidRPr="002D4184">
        <w:rPr>
          <w:rFonts w:ascii="Times New Roman" w:eastAsia="Times New Roman" w:hAnsi="Times New Roman" w:cs="Times New Roman"/>
          <w:sz w:val="24"/>
          <w:szCs w:val="24"/>
        </w:rPr>
        <w:lastRenderedPageBreak/>
        <w:t xml:space="preserve">wakati imekomaa vizuri, Alizeti inakua imekomaa vizuri wakati kichwa chake kimekauka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kimekua na rangi ya njano iliyoiva.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Wakati </w:t>
      </w:r>
      <w:proofErr w:type="gramStart"/>
      <w:r w:rsidRPr="002D4184">
        <w:rPr>
          <w:rFonts w:ascii="Times New Roman" w:eastAsia="Times New Roman" w:hAnsi="Times New Roman" w:cs="Times New Roman"/>
          <w:sz w:val="24"/>
          <w:szCs w:val="24"/>
        </w:rPr>
        <w:t>wa</w:t>
      </w:r>
      <w:proofErr w:type="gramEnd"/>
      <w:r w:rsidRPr="002D4184">
        <w:rPr>
          <w:rFonts w:ascii="Times New Roman" w:eastAsia="Times New Roman" w:hAnsi="Times New Roman" w:cs="Times New Roman"/>
          <w:sz w:val="24"/>
          <w:szCs w:val="24"/>
        </w:rPr>
        <w:t xml:space="preserve"> kuvuna kata vichwa vya alizeti na vikusanye sehemu moja juu ya turubai ili kuepuka alizeti yako kuchangamana na uchafu. Kisha piga au twanga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miti vichwa hivyo, ichambue vizuri, ipepete na ungo halafu ianike juani.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660000"/>
          <w:sz w:val="24"/>
          <w:szCs w:val="24"/>
        </w:rPr>
        <w:t>MUHIMU</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Hakikisha unavuna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wakati, usisubiri mpaka majani yote ya alizeti yakauke ndipo uvune, ukishaona kichwa kimebadilika rangi na kuwa njano iliyoiva basi alizeti yako imekomaa na unatakiwa kuivuna, ukisubiri sana ndege watapunguza mavuno.</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Kwa shamba lililotunzwa vizuri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kutumia mbegu bora, Hekta moja hutoa mavuno wastani wa Tani 3 hadi 4 (3 - 4 tonnes/Ha.) sawa na Tani 1.2 hadi 1.6 kwa ekari moja (1.2 - 1.6 tonnes/acre). Tani hizo hapo juu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sawa na magunia 50 hadi 67 ya kilo 60 kwa Hekta moja, sawa na magunia 20 hadi 27 ya kilo 60 kwa ekari moja.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NB:</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Hekta moja </w:t>
      </w:r>
      <w:proofErr w:type="gramStart"/>
      <w:r w:rsidRPr="002D4184">
        <w:rPr>
          <w:rFonts w:ascii="Times New Roman" w:eastAsia="Times New Roman" w:hAnsi="Times New Roman" w:cs="Times New Roman"/>
          <w:sz w:val="24"/>
          <w:szCs w:val="24"/>
        </w:rPr>
        <w:t>ni</w:t>
      </w:r>
      <w:proofErr w:type="gramEnd"/>
      <w:r w:rsidRPr="002D4184">
        <w:rPr>
          <w:rFonts w:ascii="Times New Roman" w:eastAsia="Times New Roman" w:hAnsi="Times New Roman" w:cs="Times New Roman"/>
          <w:sz w:val="24"/>
          <w:szCs w:val="24"/>
        </w:rPr>
        <w:t xml:space="preserve"> sawa na ekari mbili na nusu (2.5 acres).</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20124D"/>
          <w:sz w:val="24"/>
          <w:szCs w:val="24"/>
        </w:rPr>
        <w:t>UTUNZAJI BAADA YA KUVUNA</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Ni muhimu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mkulima kutunza mazao yake vyema baada ya kuvuna, yafuatayo ni mambo muhimu ya kuyafanya mara baada ya kuvuna.</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1</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4C1130"/>
          <w:sz w:val="24"/>
          <w:szCs w:val="24"/>
        </w:rPr>
        <w:t>Kukausha alizeti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Zianike alizeti zako juani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kuzitandaza juu ya turubai safi. Zikaushe </w:t>
      </w:r>
      <w:proofErr w:type="gramStart"/>
      <w:r w:rsidRPr="002D4184">
        <w:rPr>
          <w:rFonts w:ascii="Times New Roman" w:eastAsia="Times New Roman" w:hAnsi="Times New Roman" w:cs="Times New Roman"/>
          <w:sz w:val="24"/>
          <w:szCs w:val="24"/>
        </w:rPr>
        <w:t>kwa</w:t>
      </w:r>
      <w:proofErr w:type="gramEnd"/>
      <w:r w:rsidRPr="002D4184">
        <w:rPr>
          <w:rFonts w:ascii="Times New Roman" w:eastAsia="Times New Roman" w:hAnsi="Times New Roman" w:cs="Times New Roman"/>
          <w:sz w:val="24"/>
          <w:szCs w:val="24"/>
        </w:rPr>
        <w:t xml:space="preserve"> siku 3 hadi 5 mpaka mbegu ziwe nyepesi.</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Inatakiwa alizeti zako ziwe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unyevu (Moisture content) chini ya asilimia 10% kabla ya kuzitunza ghalani.</w:t>
      </w:r>
    </w:p>
    <w:p w:rsidR="00D46098" w:rsidRPr="002D4184" w:rsidRDefault="00D46098" w:rsidP="00D46098">
      <w:pPr>
        <w:spacing w:after="0" w:line="240" w:lineRule="auto"/>
        <w:jc w:val="both"/>
        <w:rPr>
          <w:rFonts w:ascii="Times New Roman" w:eastAsia="Times New Roman" w:hAnsi="Times New Roman" w:cs="Times New Roman"/>
          <w:sz w:val="24"/>
          <w:szCs w:val="24"/>
        </w:rPr>
      </w:pP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b/>
          <w:bCs/>
          <w:color w:val="CC0000"/>
          <w:sz w:val="24"/>
          <w:szCs w:val="24"/>
        </w:rPr>
        <w:t>2</w:t>
      </w:r>
      <w:r w:rsidRPr="002D4184">
        <w:rPr>
          <w:rFonts w:ascii="Times New Roman" w:eastAsia="Times New Roman" w:hAnsi="Times New Roman" w:cs="Times New Roman"/>
          <w:b/>
          <w:bCs/>
          <w:sz w:val="24"/>
          <w:szCs w:val="24"/>
        </w:rPr>
        <w:t xml:space="preserve">. </w:t>
      </w:r>
      <w:r w:rsidRPr="002D4184">
        <w:rPr>
          <w:rFonts w:ascii="Times New Roman" w:eastAsia="Times New Roman" w:hAnsi="Times New Roman" w:cs="Times New Roman"/>
          <w:b/>
          <w:bCs/>
          <w:color w:val="4C1130"/>
          <w:sz w:val="24"/>
          <w:szCs w:val="24"/>
        </w:rPr>
        <w:t>Kutunza Ghalani (Storage)</w:t>
      </w:r>
    </w:p>
    <w:p w:rsidR="00D46098" w:rsidRPr="002D4184" w:rsidRDefault="00D46098" w:rsidP="00D46098">
      <w:pPr>
        <w:spacing w:after="0" w:line="240" w:lineRule="auto"/>
        <w:jc w:val="both"/>
        <w:rPr>
          <w:rFonts w:ascii="Times New Roman" w:eastAsia="Times New Roman" w:hAnsi="Times New Roman" w:cs="Times New Roman"/>
          <w:sz w:val="24"/>
          <w:szCs w:val="24"/>
        </w:rPr>
      </w:pPr>
      <w:r w:rsidRPr="002D4184">
        <w:rPr>
          <w:rFonts w:ascii="Times New Roman" w:eastAsia="Times New Roman" w:hAnsi="Times New Roman" w:cs="Times New Roman"/>
          <w:sz w:val="24"/>
          <w:szCs w:val="24"/>
        </w:rPr>
        <w:t xml:space="preserve">Tunza alizeti zako kwenye chumba au ghala lenye mwanga </w:t>
      </w:r>
      <w:proofErr w:type="gramStart"/>
      <w:r w:rsidRPr="002D4184">
        <w:rPr>
          <w:rFonts w:ascii="Times New Roman" w:eastAsia="Times New Roman" w:hAnsi="Times New Roman" w:cs="Times New Roman"/>
          <w:sz w:val="24"/>
          <w:szCs w:val="24"/>
        </w:rPr>
        <w:t>na</w:t>
      </w:r>
      <w:proofErr w:type="gramEnd"/>
      <w:r w:rsidRPr="002D4184">
        <w:rPr>
          <w:rFonts w:ascii="Times New Roman" w:eastAsia="Times New Roman" w:hAnsi="Times New Roman" w:cs="Times New Roman"/>
          <w:sz w:val="24"/>
          <w:szCs w:val="24"/>
        </w:rPr>
        <w:t xml:space="preserve"> hewa ya kutosha. Unaweza ukakamua mafuta </w:t>
      </w:r>
      <w:proofErr w:type="gramStart"/>
      <w:r w:rsidRPr="002D4184">
        <w:rPr>
          <w:rFonts w:ascii="Times New Roman" w:eastAsia="Times New Roman" w:hAnsi="Times New Roman" w:cs="Times New Roman"/>
          <w:sz w:val="24"/>
          <w:szCs w:val="24"/>
        </w:rPr>
        <w:t>ili</w:t>
      </w:r>
      <w:proofErr w:type="gramEnd"/>
      <w:r w:rsidRPr="002D4184">
        <w:rPr>
          <w:rFonts w:ascii="Times New Roman" w:eastAsia="Times New Roman" w:hAnsi="Times New Roman" w:cs="Times New Roman"/>
          <w:sz w:val="24"/>
          <w:szCs w:val="24"/>
        </w:rPr>
        <w:t xml:space="preserve"> kuongeza thamani ya alizeti zako.</w:t>
      </w:r>
    </w:p>
    <w:p w:rsidR="00D46098" w:rsidRPr="002D4184" w:rsidRDefault="00D46098" w:rsidP="00D46098">
      <w:pPr>
        <w:spacing w:after="0" w:line="240" w:lineRule="auto"/>
        <w:jc w:val="both"/>
        <w:rPr>
          <w:rFonts w:ascii="Times New Roman" w:eastAsia="Times New Roman" w:hAnsi="Times New Roman" w:cs="Times New Roman"/>
          <w:sz w:val="24"/>
          <w:szCs w:val="24"/>
        </w:rPr>
      </w:pPr>
      <w:hyperlink r:id="rId25" w:history="1">
        <w:r w:rsidRPr="002D4184">
          <w:rPr>
            <w:rFonts w:ascii="Times New Roman" w:eastAsia="Times New Roman" w:hAnsi="Times New Roman" w:cs="Times New Roman"/>
            <w:color w:val="0000FF"/>
            <w:sz w:val="24"/>
            <w:szCs w:val="24"/>
            <w:u w:val="single"/>
          </w:rPr>
          <w:br/>
        </w:r>
      </w:hyperlink>
    </w:p>
    <w:p w:rsidR="00D46098" w:rsidRPr="002D4184" w:rsidRDefault="00D46098" w:rsidP="00D46098">
      <w:pPr>
        <w:tabs>
          <w:tab w:val="left" w:pos="1344"/>
        </w:tabs>
        <w:rPr>
          <w:rFonts w:ascii="Times New Roman" w:hAnsi="Times New Roman" w:cs="Times New Roman"/>
          <w:sz w:val="24"/>
          <w:szCs w:val="24"/>
        </w:rPr>
      </w:pPr>
      <w:r w:rsidRPr="002D4184">
        <w:rPr>
          <w:rFonts w:ascii="Times New Roman" w:hAnsi="Times New Roman" w:cs="Times New Roman"/>
          <w:sz w:val="24"/>
          <w:szCs w:val="24"/>
        </w:rPr>
        <w:t>Source:</w:t>
      </w:r>
    </w:p>
    <w:p w:rsidR="00D46098" w:rsidRPr="002D4184" w:rsidRDefault="00D46098" w:rsidP="00D46098">
      <w:pPr>
        <w:spacing w:before="100" w:beforeAutospacing="1" w:after="100" w:afterAutospacing="1" w:line="240" w:lineRule="auto"/>
        <w:outlineLvl w:val="0"/>
        <w:rPr>
          <w:rFonts w:ascii="Times New Roman" w:eastAsia="Times New Roman" w:hAnsi="Times New Roman" w:cs="Times New Roman"/>
          <w:b/>
          <w:bCs/>
          <w:kern w:val="36"/>
          <w:sz w:val="24"/>
          <w:szCs w:val="24"/>
        </w:rPr>
      </w:pPr>
      <w:r w:rsidRPr="002D4184">
        <w:rPr>
          <w:rFonts w:ascii="Times New Roman" w:eastAsia="Times New Roman" w:hAnsi="Times New Roman" w:cs="Times New Roman"/>
          <w:b/>
          <w:bCs/>
          <w:kern w:val="36"/>
          <w:sz w:val="24"/>
          <w:szCs w:val="24"/>
        </w:rPr>
        <w:t>https://mjasiriamalihodari.blogspot.com/2019/02/kilimo-bora-cha-alizeti-sehemu-ya-pili.html</w:t>
      </w:r>
    </w:p>
    <w:p w:rsidR="00D46098" w:rsidRPr="002D4184" w:rsidRDefault="00D46098" w:rsidP="00D46098">
      <w:pPr>
        <w:tabs>
          <w:tab w:val="left" w:pos="1344"/>
        </w:tabs>
        <w:rPr>
          <w:rFonts w:ascii="Times New Roman" w:hAnsi="Times New Roman" w:cs="Times New Roman"/>
          <w:sz w:val="24"/>
          <w:szCs w:val="24"/>
        </w:rPr>
      </w:pPr>
      <w:r w:rsidRPr="002D4184">
        <w:rPr>
          <w:rFonts w:ascii="Times New Roman" w:hAnsi="Times New Roman" w:cs="Times New Roman"/>
          <w:sz w:val="24"/>
          <w:szCs w:val="24"/>
        </w:rPr>
        <w:t>Imepakuliwa: 25/12</w:t>
      </w:r>
      <w:r w:rsidRPr="002D4184">
        <w:rPr>
          <w:rFonts w:ascii="Times New Roman" w:hAnsi="Times New Roman" w:cs="Times New Roman"/>
          <w:sz w:val="24"/>
          <w:szCs w:val="24"/>
        </w:rPr>
        <w:t>/20</w:t>
      </w:r>
      <w:r w:rsidRPr="002D4184">
        <w:rPr>
          <w:rFonts w:ascii="Times New Roman" w:hAnsi="Times New Roman" w:cs="Times New Roman"/>
          <w:sz w:val="24"/>
          <w:szCs w:val="24"/>
        </w:rPr>
        <w:t>2</w:t>
      </w:r>
      <w:r w:rsidRPr="002D4184">
        <w:rPr>
          <w:rFonts w:ascii="Times New Roman" w:hAnsi="Times New Roman" w:cs="Times New Roman"/>
          <w:sz w:val="24"/>
          <w:szCs w:val="24"/>
        </w:rPr>
        <w:t>1</w:t>
      </w:r>
    </w:p>
    <w:p w:rsidR="00D46098" w:rsidRPr="002D4184" w:rsidRDefault="00D46098" w:rsidP="00D46098">
      <w:pPr>
        <w:tabs>
          <w:tab w:val="left" w:pos="1344"/>
        </w:tabs>
        <w:rPr>
          <w:rFonts w:ascii="Times New Roman" w:hAnsi="Times New Roman" w:cs="Times New Roman"/>
          <w:sz w:val="24"/>
          <w:szCs w:val="24"/>
        </w:rPr>
      </w:pPr>
    </w:p>
    <w:p w:rsidR="00107C33" w:rsidRPr="002D4184" w:rsidRDefault="00745283">
      <w:pPr>
        <w:rPr>
          <w:rFonts w:ascii="Times New Roman" w:hAnsi="Times New Roman" w:cs="Times New Roman"/>
          <w:sz w:val="24"/>
          <w:szCs w:val="24"/>
        </w:rPr>
      </w:pPr>
    </w:p>
    <w:sectPr w:rsidR="00107C33" w:rsidRPr="002D418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5283" w:rsidRDefault="00745283" w:rsidP="002D4184">
      <w:pPr>
        <w:spacing w:after="0" w:line="240" w:lineRule="auto"/>
      </w:pPr>
      <w:r>
        <w:separator/>
      </w:r>
    </w:p>
  </w:endnote>
  <w:endnote w:type="continuationSeparator" w:id="0">
    <w:p w:rsidR="00745283" w:rsidRDefault="00745283" w:rsidP="002D41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5283" w:rsidRDefault="00745283" w:rsidP="002D4184">
      <w:pPr>
        <w:spacing w:after="0" w:line="240" w:lineRule="auto"/>
      </w:pPr>
      <w:r>
        <w:separator/>
      </w:r>
    </w:p>
  </w:footnote>
  <w:footnote w:type="continuationSeparator" w:id="0">
    <w:p w:rsidR="00745283" w:rsidRDefault="00745283" w:rsidP="002D41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7677E"/>
    <w:multiLevelType w:val="multilevel"/>
    <w:tmpl w:val="3AA8A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D46CA0"/>
    <w:multiLevelType w:val="multilevel"/>
    <w:tmpl w:val="ED324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C6A38E7"/>
    <w:multiLevelType w:val="multilevel"/>
    <w:tmpl w:val="88468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54694F"/>
    <w:multiLevelType w:val="multilevel"/>
    <w:tmpl w:val="841C8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EA29CE"/>
    <w:multiLevelType w:val="multilevel"/>
    <w:tmpl w:val="1B9CA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9CB61C1"/>
    <w:multiLevelType w:val="multilevel"/>
    <w:tmpl w:val="0CCC6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5F13E6A"/>
    <w:multiLevelType w:val="multilevel"/>
    <w:tmpl w:val="3D9E2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D5253FE"/>
    <w:multiLevelType w:val="multilevel"/>
    <w:tmpl w:val="FF2A8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5942361"/>
    <w:multiLevelType w:val="multilevel"/>
    <w:tmpl w:val="09B0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A6C4661"/>
    <w:multiLevelType w:val="multilevel"/>
    <w:tmpl w:val="5A12E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7"/>
  </w:num>
  <w:num w:numId="3">
    <w:abstractNumId w:val="4"/>
  </w:num>
  <w:num w:numId="4">
    <w:abstractNumId w:val="2"/>
  </w:num>
  <w:num w:numId="5">
    <w:abstractNumId w:val="1"/>
  </w:num>
  <w:num w:numId="6">
    <w:abstractNumId w:val="9"/>
  </w:num>
  <w:num w:numId="7">
    <w:abstractNumId w:val="0"/>
  </w:num>
  <w:num w:numId="8">
    <w:abstractNumId w:val="5"/>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2"/>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098"/>
    <w:rsid w:val="002D4184"/>
    <w:rsid w:val="00394DC0"/>
    <w:rsid w:val="00413037"/>
    <w:rsid w:val="0072323E"/>
    <w:rsid w:val="00745283"/>
    <w:rsid w:val="008A29D0"/>
    <w:rsid w:val="009D3F26"/>
    <w:rsid w:val="009F0C72"/>
    <w:rsid w:val="00A4543A"/>
    <w:rsid w:val="00C16B4A"/>
    <w:rsid w:val="00C9445F"/>
    <w:rsid w:val="00D460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09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60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6098"/>
    <w:rPr>
      <w:rFonts w:ascii="Tahoma" w:hAnsi="Tahoma" w:cs="Tahoma"/>
      <w:sz w:val="16"/>
      <w:szCs w:val="16"/>
    </w:rPr>
  </w:style>
  <w:style w:type="paragraph" w:styleId="Header">
    <w:name w:val="header"/>
    <w:basedOn w:val="Normal"/>
    <w:link w:val="HeaderChar"/>
    <w:uiPriority w:val="99"/>
    <w:unhideWhenUsed/>
    <w:rsid w:val="002D41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184"/>
  </w:style>
  <w:style w:type="paragraph" w:styleId="Footer">
    <w:name w:val="footer"/>
    <w:basedOn w:val="Normal"/>
    <w:link w:val="FooterChar"/>
    <w:uiPriority w:val="99"/>
    <w:unhideWhenUsed/>
    <w:rsid w:val="002D41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1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609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60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6098"/>
    <w:rPr>
      <w:rFonts w:ascii="Tahoma" w:hAnsi="Tahoma" w:cs="Tahoma"/>
      <w:sz w:val="16"/>
      <w:szCs w:val="16"/>
    </w:rPr>
  </w:style>
  <w:style w:type="paragraph" w:styleId="Header">
    <w:name w:val="header"/>
    <w:basedOn w:val="Normal"/>
    <w:link w:val="HeaderChar"/>
    <w:uiPriority w:val="99"/>
    <w:unhideWhenUsed/>
    <w:rsid w:val="002D41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4184"/>
  </w:style>
  <w:style w:type="paragraph" w:styleId="Footer">
    <w:name w:val="footer"/>
    <w:basedOn w:val="Normal"/>
    <w:link w:val="FooterChar"/>
    <w:uiPriority w:val="99"/>
    <w:unhideWhenUsed/>
    <w:rsid w:val="002D41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41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jasiriamalihodari.blogspot.com/2019/02/kilimo-bora-cha-alizeti-sehemu-ya-pili.html" TargetMode="External"/><Relationship Id="rId13" Type="http://schemas.openxmlformats.org/officeDocument/2006/relationships/hyperlink" Target="https://1.bp.blogspot.com/--joyuGDhmqs/XHU0X7-8_eI/AAAAAAAACSg/RcuDqSyPlBIUmw2wMGepMB0MkIOofYSWwCLcBGAs/s1600/AFRICAN+BOLLWORMS.jpeg" TargetMode="External"/><Relationship Id="rId18" Type="http://schemas.openxmlformats.org/officeDocument/2006/relationships/image" Target="media/image5.jpe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4.bp.blogspot.com/-1tHbxvKR_lc/XHUwaAyxWxI/AAAAAAAACR0/_eeqPW26OjQlqy8ExkbEyhYXoIU02lmsACLcBGAs/s1600/DOWNY+MILDEW.jpg"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1.bp.blogspot.com/-5r6qHoJhq9o/XHUwMcbBtQI/AAAAAAAACRo/jQQkDFA5bkQCnJngzH3VkCTchZrLTpsJQCLcBGAs/s1600/SCLEROTINIA+WILT.jpg" TargetMode="External"/><Relationship Id="rId25" Type="http://schemas.openxmlformats.org/officeDocument/2006/relationships/hyperlink" Target="https://mjasiriamalihodari.blogspot.com/2018/12/kilimo-bora-cha-alizeti-sehemu-ya.html" TargetMode="Externa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image" Target="media/image6.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4.bp.blogspot.com/-jizkzmT716k/XHUy1CBPA_I/AAAAAAAACSQ/WD92d0mXNV0i3ejbfBKJwszjd9m9xjgeACLcBGAs/s1600/SEMILOOPER.png" TargetMode="Externa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1.bp.blogspot.com/-5l6kUY334vg/XHU0NOh2t6I/AAAAAAAACSc/f1cMz-2SqMwD2FGoGOxfdt_zhOuMqq8UACLcBGAs/s1600/SUNFLOWER+BIRDS.jpg" TargetMode="External"/><Relationship Id="rId23" Type="http://schemas.openxmlformats.org/officeDocument/2006/relationships/hyperlink" Target="https://4.bp.blogspot.com/-qj_q9hBrZTw/XHUwp9A3UuI/AAAAAAAACSA/2lSsFyiFMuI3dyLdx19Izg26udLF5-TRgCLcBGAs/s1600/CHARCOAL+ROT.jpg" TargetMode="External"/><Relationship Id="rId10" Type="http://schemas.openxmlformats.org/officeDocument/2006/relationships/image" Target="media/image1.png"/><Relationship Id="rId19" Type="http://schemas.openxmlformats.org/officeDocument/2006/relationships/hyperlink" Target="https://1.bp.blogspot.com/-9To2IkKqPjo/XHUwOnxdigI/AAAAAAAACRs/7DW8kjDCVVc2vF_j1dAITNnL1ae1tv34QCLcBGAs/s1600/sclerotinia-sunflowers+2.jpg" TargetMode="External"/><Relationship Id="rId4" Type="http://schemas.openxmlformats.org/officeDocument/2006/relationships/settings" Target="settings.xml"/><Relationship Id="rId9" Type="http://schemas.openxmlformats.org/officeDocument/2006/relationships/hyperlink" Target="https://1.bp.blogspot.com/-KlKi2957Zes/XHUu-P3xjOI/AAAAAAAACRI/grYe26PCrDkfScGJZ0bAWv1R6KPOxQcOwCEwYBhgL/s1600/CUTWORMS+SUNFLOWER+DAMAGE.png" TargetMode="External"/><Relationship Id="rId14" Type="http://schemas.openxmlformats.org/officeDocument/2006/relationships/image" Target="media/image3.jpeg"/><Relationship Id="rId22" Type="http://schemas.openxmlformats.org/officeDocument/2006/relationships/image" Target="media/image7.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13</Pages>
  <Words>1909</Words>
  <Characters>10882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SNAL</dc:creator>
  <cp:lastModifiedBy>SNAL</cp:lastModifiedBy>
  <cp:revision>2</cp:revision>
  <dcterms:created xsi:type="dcterms:W3CDTF">2021-04-20T09:32:00Z</dcterms:created>
  <dcterms:modified xsi:type="dcterms:W3CDTF">2021-04-20T09:45:00Z</dcterms:modified>
</cp:coreProperties>
</file>